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7B" w:rsidRDefault="00962B7B" w:rsidP="00962B7B">
      <w:pPr>
        <w:widowControl/>
        <w:jc w:val="left"/>
        <w:rPr>
          <w:rFonts w:ascii="Arial" w:hAnsi="Arial" w:cs="Arial"/>
          <w:b/>
          <w:sz w:val="32"/>
          <w:szCs w:val="32"/>
          <w:shd w:val="pct10" w:color="auto" w:fill="FFFFFF"/>
        </w:rPr>
      </w:pPr>
      <w:r>
        <w:rPr>
          <w:rFonts w:ascii="Arial" w:hAnsi="宋体" w:cs="Arial" w:hint="eastAsia"/>
          <w:b/>
          <w:sz w:val="32"/>
          <w:szCs w:val="32"/>
          <w:shd w:val="pct10" w:color="auto" w:fill="FFFFFF"/>
        </w:rPr>
        <w:t>表格</w:t>
      </w:r>
      <w:r>
        <w:rPr>
          <w:rFonts w:ascii="Arial" w:hAnsi="Arial" w:cs="Arial" w:hint="eastAsia"/>
          <w:b/>
          <w:sz w:val="32"/>
          <w:szCs w:val="32"/>
          <w:shd w:val="pct10" w:color="auto" w:fill="FFFFFF"/>
        </w:rPr>
        <w:t xml:space="preserve">6 </w:t>
      </w:r>
      <w:r>
        <w:rPr>
          <w:rFonts w:ascii="Arial" w:hAnsi="宋体" w:cs="Arial" w:hint="eastAsia"/>
          <w:b/>
          <w:sz w:val="32"/>
          <w:szCs w:val="32"/>
          <w:shd w:val="pct10" w:color="auto" w:fill="FFFFFF"/>
        </w:rPr>
        <w:t>宽带预定服务</w:t>
      </w:r>
      <w:r>
        <w:rPr>
          <w:rFonts w:ascii="Arial" w:hAnsi="Arial" w:cs="Arial"/>
          <w:b/>
          <w:sz w:val="32"/>
          <w:szCs w:val="32"/>
          <w:shd w:val="pct10" w:color="auto" w:fill="FFFFFF"/>
        </w:rPr>
        <w:t xml:space="preserve">               </w:t>
      </w:r>
      <w:r w:rsidRPr="00F77161">
        <w:rPr>
          <w:rFonts w:ascii="Arial" w:hAnsi="宋体" w:cs="Arial" w:hint="eastAsia"/>
          <w:b/>
          <w:color w:val="000000"/>
          <w:szCs w:val="21"/>
          <w:shd w:val="pct10" w:color="auto" w:fill="FFFFFF"/>
        </w:rPr>
        <w:t>截止日期：</w:t>
      </w:r>
      <w:r w:rsidRPr="00124C47">
        <w:rPr>
          <w:rFonts w:ascii="Arial" w:hAnsi="Arial" w:cs="Arial"/>
          <w:b/>
          <w:color w:val="FF0000"/>
          <w:szCs w:val="21"/>
          <w:shd w:val="pct10" w:color="auto" w:fill="FFFFFF"/>
        </w:rPr>
        <w:t>201</w:t>
      </w:r>
      <w:r>
        <w:rPr>
          <w:rFonts w:ascii="Arial" w:hAnsi="Arial" w:cs="Arial" w:hint="eastAsia"/>
          <w:b/>
          <w:color w:val="FF0000"/>
          <w:szCs w:val="21"/>
          <w:shd w:val="pct10" w:color="auto" w:fill="FFFFFF"/>
        </w:rPr>
        <w:t>9</w:t>
      </w:r>
      <w:r w:rsidRPr="00124C47">
        <w:rPr>
          <w:rFonts w:ascii="Arial" w:hAnsi="宋体" w:cs="Arial" w:hint="eastAsia"/>
          <w:b/>
          <w:color w:val="FF0000"/>
          <w:szCs w:val="21"/>
          <w:shd w:val="pct10" w:color="auto" w:fill="FFFFFF"/>
        </w:rPr>
        <w:t>年</w:t>
      </w:r>
      <w:r>
        <w:rPr>
          <w:rFonts w:ascii="Arial" w:hAnsi="宋体" w:cs="Arial" w:hint="eastAsia"/>
          <w:b/>
          <w:color w:val="FF0000"/>
          <w:szCs w:val="21"/>
          <w:shd w:val="pct10" w:color="auto" w:fill="FFFFFF"/>
        </w:rPr>
        <w:t>10</w:t>
      </w:r>
      <w:r>
        <w:rPr>
          <w:rFonts w:ascii="Arial" w:hAnsi="宋体" w:cs="Arial" w:hint="eastAsia"/>
          <w:b/>
          <w:color w:val="FF0000"/>
          <w:szCs w:val="21"/>
          <w:shd w:val="pct10" w:color="auto" w:fill="FFFFFF"/>
        </w:rPr>
        <w:t>月</w:t>
      </w:r>
      <w:r>
        <w:rPr>
          <w:rFonts w:ascii="Arial" w:hAnsi="宋体" w:cs="Arial" w:hint="eastAsia"/>
          <w:b/>
          <w:color w:val="FF0000"/>
          <w:szCs w:val="21"/>
          <w:shd w:val="pct10" w:color="auto" w:fill="FFFFFF"/>
        </w:rPr>
        <w:t>5</w:t>
      </w:r>
      <w:r>
        <w:rPr>
          <w:rFonts w:ascii="Arial" w:hAnsi="宋体" w:cs="Arial" w:hint="eastAsia"/>
          <w:b/>
          <w:color w:val="FF0000"/>
          <w:szCs w:val="21"/>
          <w:shd w:val="pct10" w:color="auto" w:fill="FFFFFF"/>
        </w:rPr>
        <w:t>日</w:t>
      </w:r>
      <w:r>
        <w:rPr>
          <w:rFonts w:ascii="Arial" w:hAnsi="Arial" w:cs="Arial"/>
          <w:b/>
          <w:sz w:val="32"/>
          <w:szCs w:val="32"/>
          <w:shd w:val="pct10" w:color="auto" w:fill="FFFFFF"/>
        </w:rPr>
        <w:t xml:space="preserve">                           </w:t>
      </w:r>
    </w:p>
    <w:p w:rsidR="00962B7B" w:rsidRDefault="00962B7B" w:rsidP="00962B7B">
      <w:pPr>
        <w:spacing w:line="276" w:lineRule="auto"/>
        <w:rPr>
          <w:rFonts w:hint="eastAsia"/>
          <w:b/>
          <w:color w:val="FF0000"/>
          <w:sz w:val="24"/>
          <w:szCs w:val="24"/>
        </w:rPr>
      </w:pPr>
    </w:p>
    <w:p w:rsidR="00962B7B" w:rsidRDefault="00962B7B" w:rsidP="00962B7B">
      <w:pPr>
        <w:adjustRightInd w:val="0"/>
        <w:snapToGrid w:val="0"/>
        <w:spacing w:line="240" w:lineRule="atLeast"/>
        <w:rPr>
          <w:rFonts w:hint="eastAsia"/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此</w:t>
      </w:r>
      <w:r w:rsidRPr="00CD1E36">
        <w:rPr>
          <w:rFonts w:hint="eastAsia"/>
          <w:b/>
          <w:color w:val="FF0000"/>
          <w:sz w:val="24"/>
          <w:szCs w:val="24"/>
        </w:rPr>
        <w:t>表格请单独发邮件提交！</w:t>
      </w:r>
    </w:p>
    <w:p w:rsidR="00962B7B" w:rsidRDefault="00962B7B" w:rsidP="00962B7B">
      <w:pPr>
        <w:adjustRightInd w:val="0"/>
        <w:snapToGrid w:val="0"/>
        <w:spacing w:line="240" w:lineRule="atLeast"/>
        <w:rPr>
          <w:rFonts w:ascii="Arial" w:hAnsi="宋体" w:cs="Arial" w:hint="eastAsia"/>
          <w:szCs w:val="24"/>
        </w:rPr>
      </w:pPr>
      <w:r w:rsidRPr="008B3DC5">
        <w:rPr>
          <w:rFonts w:ascii="Arial" w:hAnsi="宋体" w:cs="Arial" w:hint="eastAsia"/>
          <w:szCs w:val="24"/>
        </w:rPr>
        <w:t>青岛</w:t>
      </w:r>
      <w:proofErr w:type="gramStart"/>
      <w:r w:rsidRPr="008B3DC5">
        <w:rPr>
          <w:rFonts w:ascii="Arial" w:hAnsi="宋体" w:cs="Arial" w:hint="eastAsia"/>
          <w:szCs w:val="24"/>
        </w:rPr>
        <w:t>世</w:t>
      </w:r>
      <w:proofErr w:type="gramEnd"/>
      <w:r w:rsidRPr="008B3DC5">
        <w:rPr>
          <w:rFonts w:ascii="Arial" w:hAnsi="宋体" w:cs="Arial" w:hint="eastAsia"/>
          <w:szCs w:val="24"/>
        </w:rPr>
        <w:t>博城国际展览中心</w:t>
      </w:r>
      <w:r>
        <w:rPr>
          <w:rFonts w:ascii="Arial" w:hAnsi="宋体" w:cs="Arial" w:hint="eastAsia"/>
          <w:szCs w:val="24"/>
        </w:rPr>
        <w:t>网络服务是由当地联通运营商直接提供现场安装服务。</w:t>
      </w:r>
    </w:p>
    <w:p w:rsidR="00962B7B" w:rsidRPr="002E2764" w:rsidRDefault="00962B7B" w:rsidP="00962B7B">
      <w:pPr>
        <w:adjustRightInd w:val="0"/>
        <w:snapToGrid w:val="0"/>
        <w:spacing w:line="240" w:lineRule="atLeast"/>
        <w:rPr>
          <w:rFonts w:ascii="Arial" w:hAnsi="宋体" w:cs="Arial" w:hint="eastAsia"/>
          <w:szCs w:val="24"/>
        </w:rPr>
      </w:pPr>
      <w:r w:rsidRPr="002E2764">
        <w:rPr>
          <w:rFonts w:ascii="Arial" w:hAnsi="宋体" w:cs="Arial" w:hint="eastAsia"/>
          <w:szCs w:val="24"/>
        </w:rPr>
        <w:t>一、展商提前报宽带流程（</w:t>
      </w:r>
      <w:r w:rsidRPr="002E2764">
        <w:rPr>
          <w:rFonts w:ascii="Arial" w:hAnsi="宋体" w:cs="Arial" w:hint="eastAsia"/>
          <w:szCs w:val="24"/>
        </w:rPr>
        <w:t>10.6</w:t>
      </w:r>
      <w:r w:rsidRPr="002E2764">
        <w:rPr>
          <w:rFonts w:ascii="Arial" w:hAnsi="宋体" w:cs="Arial" w:hint="eastAsia"/>
          <w:szCs w:val="24"/>
        </w:rPr>
        <w:t>之前报）</w:t>
      </w:r>
    </w:p>
    <w:p w:rsidR="00962B7B" w:rsidRPr="002E2764" w:rsidRDefault="00962B7B" w:rsidP="00962B7B">
      <w:pPr>
        <w:adjustRightInd w:val="0"/>
        <w:snapToGrid w:val="0"/>
        <w:spacing w:line="240" w:lineRule="atLeast"/>
        <w:rPr>
          <w:rFonts w:ascii="Arial" w:hAnsi="宋体" w:cs="Arial" w:hint="eastAsia"/>
          <w:szCs w:val="24"/>
        </w:rPr>
      </w:pPr>
      <w:r w:rsidRPr="002E2764">
        <w:rPr>
          <w:rFonts w:ascii="Arial" w:hAnsi="宋体" w:cs="Arial" w:hint="eastAsia"/>
          <w:szCs w:val="24"/>
        </w:rPr>
        <w:t>1</w:t>
      </w:r>
      <w:r w:rsidRPr="002E2764">
        <w:rPr>
          <w:rFonts w:ascii="Arial" w:hAnsi="宋体" w:cs="Arial" w:hint="eastAsia"/>
          <w:szCs w:val="24"/>
        </w:rPr>
        <w:t>、缴费</w:t>
      </w:r>
    </w:p>
    <w:p w:rsidR="00962B7B" w:rsidRDefault="00962B7B" w:rsidP="00962B7B">
      <w:pPr>
        <w:adjustRightInd w:val="0"/>
        <w:snapToGrid w:val="0"/>
        <w:spacing w:line="240" w:lineRule="atLeast"/>
        <w:rPr>
          <w:rFonts w:ascii="Arial" w:hAnsi="宋体" w:cs="Arial" w:hint="eastAsia"/>
          <w:szCs w:val="24"/>
        </w:rPr>
      </w:pPr>
      <w:r w:rsidRPr="002E2764">
        <w:rPr>
          <w:rFonts w:ascii="Arial" w:hAnsi="宋体" w:cs="Arial" w:hint="eastAsia"/>
          <w:szCs w:val="24"/>
        </w:rPr>
        <w:t>账户名称：</w:t>
      </w:r>
      <w:r w:rsidRPr="002E2764">
        <w:rPr>
          <w:rFonts w:ascii="Arial" w:hAnsi="宋体" w:cs="Arial" w:hint="eastAsia"/>
          <w:b/>
          <w:szCs w:val="24"/>
        </w:rPr>
        <w:t>青岛</w:t>
      </w:r>
      <w:proofErr w:type="gramStart"/>
      <w:r w:rsidRPr="002E2764">
        <w:rPr>
          <w:rFonts w:ascii="Arial" w:hAnsi="宋体" w:cs="Arial" w:hint="eastAsia"/>
          <w:b/>
          <w:szCs w:val="24"/>
        </w:rPr>
        <w:t>世</w:t>
      </w:r>
      <w:proofErr w:type="gramEnd"/>
      <w:r w:rsidRPr="002E2764">
        <w:rPr>
          <w:rFonts w:ascii="Arial" w:hAnsi="宋体" w:cs="Arial" w:hint="eastAsia"/>
          <w:b/>
          <w:szCs w:val="24"/>
        </w:rPr>
        <w:t>博城国际会议展览有限公司场馆运营分公司</w:t>
      </w:r>
    </w:p>
    <w:p w:rsidR="00962B7B" w:rsidRPr="002E2764" w:rsidRDefault="00962B7B" w:rsidP="00962B7B">
      <w:pPr>
        <w:adjustRightInd w:val="0"/>
        <w:snapToGrid w:val="0"/>
        <w:spacing w:line="240" w:lineRule="atLeast"/>
        <w:rPr>
          <w:rFonts w:ascii="Arial" w:hAnsi="宋体" w:cs="Arial" w:hint="eastAsia"/>
          <w:szCs w:val="24"/>
        </w:rPr>
      </w:pPr>
      <w:r w:rsidRPr="002E2764">
        <w:rPr>
          <w:rFonts w:ascii="Arial" w:hAnsi="宋体" w:cs="Arial" w:hint="eastAsia"/>
          <w:szCs w:val="24"/>
        </w:rPr>
        <w:t>电话：</w:t>
      </w:r>
      <w:r w:rsidRPr="002E2764">
        <w:rPr>
          <w:rFonts w:ascii="Arial" w:hAnsi="宋体" w:cs="Arial" w:hint="eastAsia"/>
          <w:szCs w:val="24"/>
        </w:rPr>
        <w:t>0532-85196156</w:t>
      </w:r>
    </w:p>
    <w:p w:rsidR="00962B7B" w:rsidRPr="009D1FFB" w:rsidRDefault="00962B7B" w:rsidP="00962B7B">
      <w:pPr>
        <w:adjustRightInd w:val="0"/>
        <w:snapToGrid w:val="0"/>
        <w:spacing w:line="240" w:lineRule="atLeast"/>
        <w:rPr>
          <w:rFonts w:ascii="Arial" w:hAnsi="宋体" w:cs="Arial" w:hint="eastAsia"/>
          <w:b/>
          <w:szCs w:val="24"/>
        </w:rPr>
      </w:pPr>
      <w:r w:rsidRPr="009D1FFB">
        <w:rPr>
          <w:rFonts w:ascii="Arial" w:hAnsi="宋体" w:cs="Arial" w:hint="eastAsia"/>
          <w:b/>
          <w:szCs w:val="24"/>
        </w:rPr>
        <w:t>开户银行：青岛银行西海岸分行</w:t>
      </w:r>
    </w:p>
    <w:p w:rsidR="00962B7B" w:rsidRPr="009D1FFB" w:rsidRDefault="00962B7B" w:rsidP="00962B7B">
      <w:pPr>
        <w:adjustRightInd w:val="0"/>
        <w:snapToGrid w:val="0"/>
        <w:spacing w:line="240" w:lineRule="atLeast"/>
        <w:rPr>
          <w:rFonts w:ascii="Arial" w:hAnsi="宋体" w:cs="Arial" w:hint="eastAsia"/>
          <w:b/>
          <w:szCs w:val="24"/>
        </w:rPr>
      </w:pPr>
      <w:r w:rsidRPr="009D1FFB">
        <w:rPr>
          <w:rFonts w:ascii="Arial" w:hAnsi="宋体" w:cs="Arial" w:hint="eastAsia"/>
          <w:b/>
          <w:szCs w:val="24"/>
        </w:rPr>
        <w:t>银行账号：</w:t>
      </w:r>
      <w:r w:rsidRPr="009D1FFB">
        <w:rPr>
          <w:rFonts w:ascii="Arial" w:hAnsi="宋体" w:cs="Arial" w:hint="eastAsia"/>
          <w:b/>
          <w:szCs w:val="24"/>
        </w:rPr>
        <w:t>802680200426531</w:t>
      </w:r>
    </w:p>
    <w:p w:rsidR="00962B7B" w:rsidRPr="002E2764" w:rsidRDefault="00962B7B" w:rsidP="00962B7B">
      <w:pPr>
        <w:adjustRightInd w:val="0"/>
        <w:snapToGrid w:val="0"/>
        <w:spacing w:line="240" w:lineRule="atLeast"/>
        <w:rPr>
          <w:rFonts w:ascii="Arial" w:hAnsi="宋体" w:cs="Arial" w:hint="eastAsia"/>
          <w:szCs w:val="24"/>
        </w:rPr>
      </w:pPr>
      <w:r w:rsidRPr="002E2764">
        <w:rPr>
          <w:rFonts w:ascii="Arial" w:hAnsi="宋体" w:cs="Arial" w:hint="eastAsia"/>
          <w:szCs w:val="24"/>
        </w:rPr>
        <w:t>2</w:t>
      </w:r>
      <w:r w:rsidRPr="002E2764">
        <w:rPr>
          <w:rFonts w:ascii="Arial" w:hAnsi="宋体" w:cs="Arial" w:hint="eastAsia"/>
          <w:szCs w:val="24"/>
        </w:rPr>
        <w:t>、转账备注（公司名称、展位号、</w:t>
      </w:r>
      <w:proofErr w:type="gramStart"/>
      <w:r w:rsidRPr="002E2764">
        <w:rPr>
          <w:rFonts w:ascii="Arial" w:hAnsi="宋体" w:cs="Arial" w:hint="eastAsia"/>
          <w:szCs w:val="24"/>
        </w:rPr>
        <w:t>教装展网络</w:t>
      </w:r>
      <w:proofErr w:type="gramEnd"/>
      <w:r w:rsidRPr="002E2764">
        <w:rPr>
          <w:rFonts w:ascii="Arial" w:hAnsi="宋体" w:cs="Arial" w:hint="eastAsia"/>
          <w:szCs w:val="24"/>
        </w:rPr>
        <w:t>宽带费）</w:t>
      </w:r>
    </w:p>
    <w:p w:rsidR="00962B7B" w:rsidRPr="002E2764" w:rsidRDefault="00962B7B" w:rsidP="00962B7B">
      <w:pPr>
        <w:adjustRightInd w:val="0"/>
        <w:snapToGrid w:val="0"/>
        <w:spacing w:line="240" w:lineRule="atLeast"/>
        <w:rPr>
          <w:rFonts w:ascii="Arial" w:hAnsi="宋体" w:cs="Arial" w:hint="eastAsia"/>
          <w:szCs w:val="24"/>
        </w:rPr>
      </w:pPr>
      <w:r w:rsidRPr="002E2764">
        <w:rPr>
          <w:rFonts w:ascii="Arial" w:hAnsi="宋体" w:cs="Arial" w:hint="eastAsia"/>
          <w:szCs w:val="24"/>
        </w:rPr>
        <w:t>3</w:t>
      </w:r>
      <w:r w:rsidRPr="002E2764">
        <w:rPr>
          <w:rFonts w:ascii="Arial" w:hAnsi="宋体" w:cs="Arial" w:hint="eastAsia"/>
          <w:szCs w:val="24"/>
        </w:rPr>
        <w:t>、发送现场运营人员邮箱</w:t>
      </w:r>
    </w:p>
    <w:p w:rsidR="00962B7B" w:rsidRPr="002E2764" w:rsidRDefault="00962B7B" w:rsidP="00962B7B">
      <w:pPr>
        <w:adjustRightInd w:val="0"/>
        <w:snapToGrid w:val="0"/>
        <w:spacing w:line="240" w:lineRule="atLeast"/>
        <w:ind w:firstLineChars="200" w:firstLine="422"/>
        <w:rPr>
          <w:rFonts w:ascii="Arial" w:hAnsi="宋体" w:cs="Arial" w:hint="eastAsia"/>
          <w:b/>
          <w:szCs w:val="24"/>
        </w:rPr>
      </w:pPr>
      <w:r w:rsidRPr="002E2764">
        <w:rPr>
          <w:rFonts w:ascii="Arial" w:hAnsi="宋体" w:cs="Arial" w:hint="eastAsia"/>
          <w:b/>
          <w:szCs w:val="24"/>
        </w:rPr>
        <w:t>邮箱：</w:t>
      </w:r>
      <w:r w:rsidRPr="002E2764">
        <w:rPr>
          <w:rFonts w:ascii="Arial" w:hAnsi="宋体" w:cs="Arial" w:hint="eastAsia"/>
          <w:b/>
          <w:szCs w:val="24"/>
        </w:rPr>
        <w:t>985149438@qq.com</w:t>
      </w:r>
    </w:p>
    <w:p w:rsidR="00962B7B" w:rsidRDefault="00962B7B" w:rsidP="00962B7B">
      <w:pPr>
        <w:adjustRightInd w:val="0"/>
        <w:snapToGrid w:val="0"/>
        <w:spacing w:line="240" w:lineRule="atLeast"/>
        <w:rPr>
          <w:rFonts w:ascii="Arial" w:hAnsi="宋体" w:cs="Arial" w:hint="eastAsia"/>
          <w:szCs w:val="24"/>
        </w:rPr>
      </w:pPr>
      <w:r w:rsidRPr="002E2764">
        <w:rPr>
          <w:rFonts w:ascii="Arial" w:hAnsi="宋体" w:cs="Arial" w:hint="eastAsia"/>
          <w:szCs w:val="24"/>
        </w:rPr>
        <w:t>发送内容：公司名称：</w:t>
      </w:r>
    </w:p>
    <w:p w:rsidR="00962B7B" w:rsidRPr="002E2764" w:rsidRDefault="00962B7B" w:rsidP="00962B7B">
      <w:pPr>
        <w:adjustRightInd w:val="0"/>
        <w:snapToGrid w:val="0"/>
        <w:spacing w:line="240" w:lineRule="atLeast"/>
        <w:ind w:firstLineChars="500" w:firstLine="1050"/>
        <w:rPr>
          <w:rFonts w:ascii="Arial" w:hAnsi="宋体" w:cs="Arial" w:hint="eastAsia"/>
          <w:szCs w:val="24"/>
        </w:rPr>
      </w:pPr>
      <w:r w:rsidRPr="002E2764">
        <w:rPr>
          <w:rFonts w:ascii="Arial" w:hAnsi="宋体" w:cs="Arial" w:hint="eastAsia"/>
          <w:szCs w:val="24"/>
        </w:rPr>
        <w:t>打款时间：</w:t>
      </w:r>
    </w:p>
    <w:p w:rsidR="00962B7B" w:rsidRDefault="00962B7B" w:rsidP="00962B7B">
      <w:pPr>
        <w:adjustRightInd w:val="0"/>
        <w:snapToGrid w:val="0"/>
        <w:spacing w:line="240" w:lineRule="atLeast"/>
        <w:ind w:firstLineChars="500" w:firstLine="1050"/>
        <w:rPr>
          <w:rFonts w:ascii="Arial" w:hAnsi="宋体" w:cs="Arial" w:hint="eastAsia"/>
          <w:szCs w:val="24"/>
        </w:rPr>
      </w:pPr>
      <w:r w:rsidRPr="002E2764">
        <w:rPr>
          <w:rFonts w:ascii="Arial" w:hAnsi="宋体" w:cs="Arial" w:hint="eastAsia"/>
          <w:szCs w:val="24"/>
        </w:rPr>
        <w:t>打款记录（附件：截图）</w:t>
      </w:r>
    </w:p>
    <w:p w:rsidR="00962B7B" w:rsidRPr="002E2764" w:rsidRDefault="00962B7B" w:rsidP="00962B7B">
      <w:pPr>
        <w:adjustRightInd w:val="0"/>
        <w:snapToGrid w:val="0"/>
        <w:spacing w:line="240" w:lineRule="atLeast"/>
        <w:ind w:firstLineChars="500" w:firstLine="1050"/>
        <w:rPr>
          <w:rFonts w:ascii="Arial" w:hAnsi="宋体" w:cs="Arial" w:hint="eastAsia"/>
          <w:szCs w:val="24"/>
        </w:rPr>
      </w:pPr>
      <w:r w:rsidRPr="002E2764">
        <w:rPr>
          <w:rFonts w:ascii="Arial" w:hAnsi="宋体" w:cs="Arial" w:hint="eastAsia"/>
          <w:szCs w:val="24"/>
        </w:rPr>
        <w:t>展位号：</w:t>
      </w:r>
    </w:p>
    <w:p w:rsidR="00962B7B" w:rsidRPr="002E2764" w:rsidRDefault="00962B7B" w:rsidP="00962B7B">
      <w:pPr>
        <w:adjustRightInd w:val="0"/>
        <w:snapToGrid w:val="0"/>
        <w:spacing w:line="240" w:lineRule="atLeast"/>
        <w:ind w:firstLineChars="500" w:firstLine="1050"/>
        <w:rPr>
          <w:rFonts w:ascii="Arial" w:hAnsi="宋体" w:cs="Arial" w:hint="eastAsia"/>
          <w:szCs w:val="24"/>
        </w:rPr>
      </w:pPr>
      <w:r w:rsidRPr="002E2764">
        <w:rPr>
          <w:rFonts w:ascii="Arial" w:hAnsi="宋体" w:cs="Arial" w:hint="eastAsia"/>
          <w:szCs w:val="24"/>
        </w:rPr>
        <w:t>网络用量：</w:t>
      </w:r>
    </w:p>
    <w:p w:rsidR="00962B7B" w:rsidRDefault="00962B7B" w:rsidP="00962B7B">
      <w:pPr>
        <w:adjustRightInd w:val="0"/>
        <w:snapToGrid w:val="0"/>
        <w:spacing w:line="240" w:lineRule="atLeast"/>
        <w:ind w:firstLineChars="500" w:firstLine="1050"/>
        <w:rPr>
          <w:rFonts w:ascii="Arial" w:hAnsi="宋体" w:cs="Arial" w:hint="eastAsia"/>
          <w:szCs w:val="24"/>
        </w:rPr>
      </w:pPr>
      <w:r w:rsidRPr="002E2764">
        <w:rPr>
          <w:rFonts w:ascii="Arial" w:hAnsi="宋体" w:cs="Arial" w:hint="eastAsia"/>
          <w:szCs w:val="24"/>
        </w:rPr>
        <w:t>使用时间：</w:t>
      </w:r>
    </w:p>
    <w:p w:rsidR="00962B7B" w:rsidRDefault="00962B7B" w:rsidP="00962B7B">
      <w:pPr>
        <w:adjustRightInd w:val="0"/>
        <w:snapToGrid w:val="0"/>
        <w:spacing w:line="240" w:lineRule="atLeast"/>
        <w:rPr>
          <w:rFonts w:ascii="Arial" w:hAnsi="宋体" w:cs="Arial" w:hint="eastAsia"/>
          <w:szCs w:val="24"/>
        </w:rPr>
      </w:pPr>
      <w:r w:rsidRPr="002E2764">
        <w:rPr>
          <w:rFonts w:ascii="Arial" w:hAnsi="宋体" w:cs="Arial" w:hint="eastAsia"/>
          <w:szCs w:val="24"/>
        </w:rPr>
        <w:t>备注：提前报宽带的展商如有变更，请在</w:t>
      </w:r>
      <w:r w:rsidRPr="002E2764">
        <w:rPr>
          <w:rFonts w:ascii="Arial" w:hAnsi="宋体" w:cs="Arial" w:hint="eastAsia"/>
          <w:szCs w:val="24"/>
        </w:rPr>
        <w:t xml:space="preserve">10 </w:t>
      </w:r>
      <w:r w:rsidRPr="002E2764">
        <w:rPr>
          <w:rFonts w:ascii="Arial" w:hAnsi="宋体" w:cs="Arial" w:hint="eastAsia"/>
          <w:szCs w:val="24"/>
        </w:rPr>
        <w:t>月</w:t>
      </w:r>
      <w:r>
        <w:rPr>
          <w:rFonts w:ascii="Arial" w:hAnsi="宋体" w:cs="Arial" w:hint="eastAsia"/>
          <w:szCs w:val="24"/>
        </w:rPr>
        <w:t>6</w:t>
      </w:r>
      <w:r w:rsidRPr="002E2764">
        <w:rPr>
          <w:rFonts w:ascii="Arial" w:hAnsi="宋体" w:cs="Arial" w:hint="eastAsia"/>
          <w:szCs w:val="24"/>
        </w:rPr>
        <w:t xml:space="preserve"> </w:t>
      </w:r>
      <w:r w:rsidRPr="002E2764">
        <w:rPr>
          <w:rFonts w:ascii="Arial" w:hAnsi="宋体" w:cs="Arial" w:hint="eastAsia"/>
          <w:szCs w:val="24"/>
        </w:rPr>
        <w:t>日前将变更情况发送至现场运营处。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6"/>
        <w:gridCol w:w="1948"/>
        <w:gridCol w:w="1985"/>
        <w:gridCol w:w="1984"/>
        <w:gridCol w:w="1843"/>
      </w:tblGrid>
      <w:tr w:rsidR="00962B7B" w:rsidRPr="00DF1322" w:rsidTr="00370E1C">
        <w:tc>
          <w:tcPr>
            <w:tcW w:w="1596" w:type="dxa"/>
          </w:tcPr>
          <w:p w:rsidR="00962B7B" w:rsidRPr="00DF1322" w:rsidRDefault="00962B7B" w:rsidP="00370E1C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32"/>
              </w:rPr>
            </w:pPr>
            <w:r w:rsidRPr="00DF1322">
              <w:rPr>
                <w:rFonts w:hint="eastAsia"/>
                <w:b/>
                <w:sz w:val="24"/>
                <w:szCs w:val="32"/>
              </w:rPr>
              <w:t>规格</w:t>
            </w:r>
          </w:p>
        </w:tc>
        <w:tc>
          <w:tcPr>
            <w:tcW w:w="1948" w:type="dxa"/>
          </w:tcPr>
          <w:p w:rsidR="00962B7B" w:rsidRPr="00DF1322" w:rsidRDefault="00962B7B" w:rsidP="00370E1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sz w:val="24"/>
                <w:szCs w:val="30"/>
              </w:rPr>
            </w:pPr>
            <w:r w:rsidRPr="00DF1322">
              <w:rPr>
                <w:rFonts w:hint="eastAsia"/>
                <w:b/>
                <w:sz w:val="24"/>
                <w:szCs w:val="30"/>
              </w:rPr>
              <w:t>20M</w:t>
            </w:r>
          </w:p>
          <w:p w:rsidR="00962B7B" w:rsidRPr="00DF1322" w:rsidRDefault="00962B7B" w:rsidP="00370E1C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30"/>
              </w:rPr>
            </w:pPr>
            <w:r w:rsidRPr="00DF1322">
              <w:rPr>
                <w:rFonts w:hint="eastAsia"/>
                <w:b/>
                <w:sz w:val="24"/>
                <w:szCs w:val="30"/>
              </w:rPr>
              <w:t>（</w:t>
            </w:r>
            <w:r>
              <w:rPr>
                <w:rFonts w:hint="eastAsia"/>
                <w:b/>
                <w:sz w:val="24"/>
                <w:szCs w:val="30"/>
              </w:rPr>
              <w:t>专线</w:t>
            </w:r>
            <w:r w:rsidRPr="00DF1322">
              <w:rPr>
                <w:rFonts w:hint="eastAsia"/>
                <w:b/>
                <w:sz w:val="24"/>
                <w:szCs w:val="30"/>
              </w:rPr>
              <w:t>）</w:t>
            </w:r>
          </w:p>
        </w:tc>
        <w:tc>
          <w:tcPr>
            <w:tcW w:w="1985" w:type="dxa"/>
          </w:tcPr>
          <w:p w:rsidR="00962B7B" w:rsidRPr="00DF1322" w:rsidRDefault="00962B7B" w:rsidP="00370E1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sz w:val="24"/>
                <w:szCs w:val="30"/>
              </w:rPr>
            </w:pPr>
            <w:r w:rsidRPr="00DF1322">
              <w:rPr>
                <w:rFonts w:hint="eastAsia"/>
                <w:b/>
                <w:sz w:val="24"/>
                <w:szCs w:val="30"/>
              </w:rPr>
              <w:t>50M</w:t>
            </w:r>
          </w:p>
          <w:p w:rsidR="00962B7B" w:rsidRPr="00DF1322" w:rsidRDefault="00962B7B" w:rsidP="00370E1C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30"/>
              </w:rPr>
            </w:pPr>
            <w:r w:rsidRPr="00DF1322">
              <w:rPr>
                <w:rFonts w:hint="eastAsia"/>
                <w:b/>
                <w:sz w:val="24"/>
                <w:szCs w:val="30"/>
              </w:rPr>
              <w:t>（</w:t>
            </w:r>
            <w:r>
              <w:rPr>
                <w:rFonts w:hint="eastAsia"/>
                <w:b/>
                <w:sz w:val="24"/>
                <w:szCs w:val="30"/>
              </w:rPr>
              <w:t>专线</w:t>
            </w:r>
            <w:r w:rsidRPr="00DF1322">
              <w:rPr>
                <w:rFonts w:hint="eastAsia"/>
                <w:b/>
                <w:sz w:val="24"/>
                <w:szCs w:val="30"/>
              </w:rPr>
              <w:t>）</w:t>
            </w:r>
          </w:p>
        </w:tc>
        <w:tc>
          <w:tcPr>
            <w:tcW w:w="1984" w:type="dxa"/>
          </w:tcPr>
          <w:p w:rsidR="00962B7B" w:rsidRPr="00DF1322" w:rsidRDefault="00962B7B" w:rsidP="00370E1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sz w:val="24"/>
                <w:szCs w:val="30"/>
              </w:rPr>
            </w:pPr>
            <w:r w:rsidRPr="00DF1322">
              <w:rPr>
                <w:rFonts w:hint="eastAsia"/>
                <w:b/>
                <w:sz w:val="24"/>
                <w:szCs w:val="30"/>
              </w:rPr>
              <w:t>100M</w:t>
            </w:r>
          </w:p>
          <w:p w:rsidR="00962B7B" w:rsidRPr="00DF1322" w:rsidRDefault="00962B7B" w:rsidP="00370E1C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30"/>
              </w:rPr>
            </w:pPr>
            <w:r w:rsidRPr="00DF1322">
              <w:rPr>
                <w:rFonts w:hint="eastAsia"/>
                <w:b/>
                <w:sz w:val="24"/>
                <w:szCs w:val="30"/>
              </w:rPr>
              <w:t>（</w:t>
            </w:r>
            <w:r>
              <w:rPr>
                <w:rFonts w:hint="eastAsia"/>
                <w:b/>
                <w:sz w:val="24"/>
                <w:szCs w:val="30"/>
              </w:rPr>
              <w:t>专线</w:t>
            </w:r>
            <w:r w:rsidRPr="00DF1322">
              <w:rPr>
                <w:rFonts w:hint="eastAsia"/>
                <w:b/>
                <w:sz w:val="24"/>
                <w:szCs w:val="30"/>
              </w:rPr>
              <w:t>）</w:t>
            </w:r>
          </w:p>
        </w:tc>
        <w:tc>
          <w:tcPr>
            <w:tcW w:w="1843" w:type="dxa"/>
          </w:tcPr>
          <w:p w:rsidR="00962B7B" w:rsidRPr="00DF1322" w:rsidRDefault="00962B7B" w:rsidP="00370E1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sz w:val="24"/>
                <w:szCs w:val="30"/>
              </w:rPr>
            </w:pPr>
            <w:r>
              <w:rPr>
                <w:rFonts w:hint="eastAsia"/>
                <w:b/>
                <w:sz w:val="24"/>
                <w:szCs w:val="30"/>
              </w:rPr>
              <w:t>备注</w:t>
            </w:r>
          </w:p>
        </w:tc>
      </w:tr>
      <w:tr w:rsidR="00962B7B" w:rsidRPr="00DF1322" w:rsidTr="00370E1C">
        <w:tc>
          <w:tcPr>
            <w:tcW w:w="1596" w:type="dxa"/>
          </w:tcPr>
          <w:p w:rsidR="00962B7B" w:rsidRPr="00DF1322" w:rsidRDefault="00962B7B" w:rsidP="00370E1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  <w:szCs w:val="32"/>
              </w:rPr>
            </w:pPr>
            <w:r w:rsidRPr="00DF1322">
              <w:rPr>
                <w:rFonts w:hint="eastAsia"/>
                <w:sz w:val="24"/>
                <w:szCs w:val="32"/>
              </w:rPr>
              <w:t>金额</w:t>
            </w:r>
          </w:p>
        </w:tc>
        <w:tc>
          <w:tcPr>
            <w:tcW w:w="1948" w:type="dxa"/>
          </w:tcPr>
          <w:p w:rsidR="00962B7B" w:rsidRPr="00DF1322" w:rsidRDefault="00962B7B" w:rsidP="00370E1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2000</w:t>
            </w:r>
          </w:p>
        </w:tc>
        <w:tc>
          <w:tcPr>
            <w:tcW w:w="1985" w:type="dxa"/>
          </w:tcPr>
          <w:p w:rsidR="00962B7B" w:rsidRPr="00DF1322" w:rsidRDefault="00962B7B" w:rsidP="00370E1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3500</w:t>
            </w:r>
          </w:p>
        </w:tc>
        <w:tc>
          <w:tcPr>
            <w:tcW w:w="1984" w:type="dxa"/>
          </w:tcPr>
          <w:p w:rsidR="00962B7B" w:rsidRPr="00DF1322" w:rsidRDefault="00962B7B" w:rsidP="00370E1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5500</w:t>
            </w:r>
          </w:p>
        </w:tc>
        <w:tc>
          <w:tcPr>
            <w:tcW w:w="1843" w:type="dxa"/>
          </w:tcPr>
          <w:p w:rsidR="00962B7B" w:rsidRPr="00DF1322" w:rsidRDefault="00962B7B" w:rsidP="00370E1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  <w:szCs w:val="32"/>
              </w:rPr>
            </w:pPr>
          </w:p>
        </w:tc>
      </w:tr>
      <w:tr w:rsidR="00962B7B" w:rsidRPr="00DF1322" w:rsidTr="00370E1C">
        <w:tc>
          <w:tcPr>
            <w:tcW w:w="1596" w:type="dxa"/>
          </w:tcPr>
          <w:p w:rsidR="00962B7B" w:rsidRPr="00DF1322" w:rsidRDefault="00962B7B" w:rsidP="00370E1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  <w:szCs w:val="32"/>
              </w:rPr>
            </w:pPr>
            <w:r w:rsidRPr="00DF1322">
              <w:rPr>
                <w:rFonts w:hint="eastAsia"/>
                <w:sz w:val="24"/>
                <w:szCs w:val="32"/>
              </w:rPr>
              <w:t>数量</w:t>
            </w:r>
          </w:p>
        </w:tc>
        <w:tc>
          <w:tcPr>
            <w:tcW w:w="1948" w:type="dxa"/>
          </w:tcPr>
          <w:p w:rsidR="00962B7B" w:rsidRPr="00DF1322" w:rsidRDefault="00962B7B" w:rsidP="00370E1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985" w:type="dxa"/>
          </w:tcPr>
          <w:p w:rsidR="00962B7B" w:rsidRPr="00DF1322" w:rsidRDefault="00962B7B" w:rsidP="00370E1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984" w:type="dxa"/>
          </w:tcPr>
          <w:p w:rsidR="00962B7B" w:rsidRPr="00DF1322" w:rsidRDefault="00962B7B" w:rsidP="00370E1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843" w:type="dxa"/>
            <w:tcBorders>
              <w:tr2bl w:val="single" w:sz="4" w:space="0" w:color="auto"/>
            </w:tcBorders>
          </w:tcPr>
          <w:p w:rsidR="00962B7B" w:rsidRPr="00DF1322" w:rsidRDefault="00962B7B" w:rsidP="00370E1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  <w:szCs w:val="32"/>
              </w:rPr>
            </w:pPr>
          </w:p>
        </w:tc>
      </w:tr>
    </w:tbl>
    <w:p w:rsidR="00962B7B" w:rsidRDefault="00962B7B" w:rsidP="00962B7B">
      <w:pPr>
        <w:adjustRightInd w:val="0"/>
        <w:snapToGrid w:val="0"/>
        <w:spacing w:line="240" w:lineRule="atLeast"/>
        <w:rPr>
          <w:rFonts w:ascii="Arial" w:hAnsi="Arial" w:cs="Arial" w:hint="eastAsia"/>
          <w:color w:val="FF0000"/>
          <w:szCs w:val="24"/>
        </w:rPr>
      </w:pPr>
    </w:p>
    <w:p w:rsidR="00962B7B" w:rsidRDefault="00962B7B" w:rsidP="00962B7B">
      <w:pPr>
        <w:adjustRightInd w:val="0"/>
        <w:snapToGrid w:val="0"/>
        <w:spacing w:line="240" w:lineRule="atLeast"/>
        <w:rPr>
          <w:rFonts w:ascii="Arial" w:hAnsi="Arial" w:cs="Arial" w:hint="eastAsia"/>
          <w:color w:val="FF0000"/>
          <w:szCs w:val="24"/>
        </w:rPr>
      </w:pPr>
    </w:p>
    <w:p w:rsidR="00962B7B" w:rsidRPr="002E2764" w:rsidRDefault="00962B7B" w:rsidP="00962B7B">
      <w:pPr>
        <w:adjustRightInd w:val="0"/>
        <w:snapToGrid w:val="0"/>
        <w:spacing w:line="240" w:lineRule="atLeast"/>
        <w:rPr>
          <w:rFonts w:ascii="Arial" w:hAnsi="Arial" w:cs="Arial" w:hint="eastAsia"/>
          <w:szCs w:val="24"/>
        </w:rPr>
      </w:pPr>
      <w:r w:rsidRPr="002E2764">
        <w:rPr>
          <w:rFonts w:ascii="Arial" w:hAnsi="Arial" w:cs="Arial" w:hint="eastAsia"/>
          <w:szCs w:val="24"/>
        </w:rPr>
        <w:t>二、展商临时报宽带流程（</w:t>
      </w:r>
      <w:r w:rsidRPr="002E2764">
        <w:rPr>
          <w:rFonts w:ascii="Arial" w:hAnsi="Arial" w:cs="Arial" w:hint="eastAsia"/>
          <w:szCs w:val="24"/>
        </w:rPr>
        <w:t>10.6-10.12</w:t>
      </w:r>
      <w:r w:rsidRPr="002E2764">
        <w:rPr>
          <w:rFonts w:ascii="Arial" w:hAnsi="Arial" w:cs="Arial" w:hint="eastAsia"/>
          <w:szCs w:val="24"/>
        </w:rPr>
        <w:t>现场报）</w:t>
      </w:r>
    </w:p>
    <w:p w:rsidR="00962B7B" w:rsidRPr="002E2764" w:rsidRDefault="00962B7B" w:rsidP="00962B7B">
      <w:pPr>
        <w:adjustRightInd w:val="0"/>
        <w:snapToGrid w:val="0"/>
        <w:spacing w:line="240" w:lineRule="atLeast"/>
        <w:rPr>
          <w:rFonts w:ascii="Arial" w:hAnsi="Arial" w:cs="Arial" w:hint="eastAsia"/>
          <w:szCs w:val="24"/>
        </w:rPr>
      </w:pPr>
      <w:r w:rsidRPr="002E2764">
        <w:rPr>
          <w:rFonts w:ascii="Arial" w:hAnsi="Arial" w:cs="Arial" w:hint="eastAsia"/>
          <w:szCs w:val="24"/>
        </w:rPr>
        <w:t>1</w:t>
      </w:r>
      <w:r w:rsidRPr="002E2764">
        <w:rPr>
          <w:rFonts w:ascii="Arial" w:hAnsi="Arial" w:cs="Arial" w:hint="eastAsia"/>
          <w:szCs w:val="24"/>
        </w:rPr>
        <w:t>、现场缴费</w:t>
      </w:r>
      <w:r w:rsidRPr="002E2764">
        <w:rPr>
          <w:rFonts w:ascii="Arial" w:hAnsi="Arial" w:cs="Arial" w:hint="eastAsia"/>
          <w:szCs w:val="24"/>
        </w:rPr>
        <w:t xml:space="preserve"> </w:t>
      </w:r>
      <w:r w:rsidRPr="002E2764">
        <w:rPr>
          <w:rFonts w:ascii="Arial" w:hAnsi="Arial" w:cs="Arial" w:hint="eastAsia"/>
          <w:szCs w:val="24"/>
        </w:rPr>
        <w:t>地点：</w:t>
      </w:r>
      <w:r w:rsidRPr="002E2764">
        <w:rPr>
          <w:rFonts w:ascii="Arial" w:hAnsi="Arial" w:cs="Arial" w:hint="eastAsia"/>
          <w:szCs w:val="24"/>
        </w:rPr>
        <w:t>N3</w:t>
      </w:r>
      <w:r w:rsidRPr="002E2764">
        <w:rPr>
          <w:rFonts w:ascii="Arial" w:hAnsi="Arial" w:cs="Arial" w:hint="eastAsia"/>
          <w:szCs w:val="24"/>
        </w:rPr>
        <w:t>客服中心</w:t>
      </w:r>
    </w:p>
    <w:p w:rsidR="00962B7B" w:rsidRPr="002E2764" w:rsidRDefault="00962B7B" w:rsidP="00962B7B">
      <w:pPr>
        <w:adjustRightInd w:val="0"/>
        <w:snapToGrid w:val="0"/>
        <w:spacing w:line="240" w:lineRule="atLeast"/>
        <w:rPr>
          <w:rFonts w:ascii="Arial" w:hAnsi="Arial" w:cs="Arial" w:hint="eastAsia"/>
          <w:szCs w:val="24"/>
        </w:rPr>
      </w:pPr>
      <w:r w:rsidRPr="002E2764">
        <w:rPr>
          <w:rFonts w:ascii="Arial" w:hAnsi="Arial" w:cs="Arial" w:hint="eastAsia"/>
          <w:szCs w:val="24"/>
        </w:rPr>
        <w:t>（</w:t>
      </w:r>
      <w:r w:rsidRPr="002E2764">
        <w:rPr>
          <w:rFonts w:ascii="Arial" w:hAnsi="Arial" w:cs="Arial" w:hint="eastAsia"/>
          <w:szCs w:val="24"/>
        </w:rPr>
        <w:t>1</w:t>
      </w:r>
      <w:r w:rsidRPr="002E2764">
        <w:rPr>
          <w:rFonts w:ascii="Arial" w:hAnsi="Arial" w:cs="Arial" w:hint="eastAsia"/>
          <w:szCs w:val="24"/>
        </w:rPr>
        <w:t>）据客户需求填写《收费单》，客户签字确认后，将收费</w:t>
      </w:r>
      <w:proofErr w:type="gramStart"/>
      <w:r w:rsidRPr="002E2764">
        <w:rPr>
          <w:rFonts w:ascii="Arial" w:hAnsi="Arial" w:cs="Arial" w:hint="eastAsia"/>
          <w:szCs w:val="24"/>
        </w:rPr>
        <w:t>单一式四联</w:t>
      </w:r>
      <w:proofErr w:type="gramEnd"/>
      <w:r w:rsidRPr="002E2764">
        <w:rPr>
          <w:rFonts w:ascii="Arial" w:hAnsi="Arial" w:cs="Arial" w:hint="eastAsia"/>
          <w:szCs w:val="24"/>
        </w:rPr>
        <w:t>交至收银处。</w:t>
      </w:r>
    </w:p>
    <w:p w:rsidR="00962B7B" w:rsidRPr="002E2764" w:rsidRDefault="00962B7B" w:rsidP="00962B7B">
      <w:pPr>
        <w:adjustRightInd w:val="0"/>
        <w:snapToGrid w:val="0"/>
        <w:spacing w:line="240" w:lineRule="atLeast"/>
        <w:rPr>
          <w:rFonts w:ascii="Arial" w:hAnsi="Arial" w:cs="Arial" w:hint="eastAsia"/>
          <w:szCs w:val="24"/>
        </w:rPr>
      </w:pPr>
      <w:r w:rsidRPr="002E2764">
        <w:rPr>
          <w:rFonts w:ascii="Arial" w:hAnsi="Arial" w:cs="Arial" w:hint="eastAsia"/>
          <w:szCs w:val="24"/>
        </w:rPr>
        <w:t>（</w:t>
      </w:r>
      <w:r w:rsidRPr="002E2764">
        <w:rPr>
          <w:rFonts w:ascii="Arial" w:hAnsi="Arial" w:cs="Arial" w:hint="eastAsia"/>
          <w:szCs w:val="24"/>
        </w:rPr>
        <w:t>2</w:t>
      </w:r>
      <w:r w:rsidRPr="002E2764">
        <w:rPr>
          <w:rFonts w:ascii="Arial" w:hAnsi="Arial" w:cs="Arial" w:hint="eastAsia"/>
          <w:szCs w:val="24"/>
        </w:rPr>
        <w:t>）收银员根据收到的经客户签字确认的《收费单》列明的合计金额，向客户收费。通过</w:t>
      </w:r>
      <w:r w:rsidRPr="002E2764">
        <w:rPr>
          <w:rFonts w:ascii="Arial" w:hAnsi="Arial" w:cs="Arial" w:hint="eastAsia"/>
          <w:szCs w:val="24"/>
        </w:rPr>
        <w:t>POS</w:t>
      </w:r>
      <w:r w:rsidRPr="002E2764">
        <w:rPr>
          <w:rFonts w:ascii="Arial" w:hAnsi="Arial" w:cs="Arial" w:hint="eastAsia"/>
          <w:szCs w:val="24"/>
        </w:rPr>
        <w:t>机进行刷卡（借记卡）、扫码（微信、支付宝）操作进行收费，不接受信用卡及现金付款支付方式。收费完毕，收银员向客户分别开具费用和押金收据。</w:t>
      </w:r>
    </w:p>
    <w:p w:rsidR="00962B7B" w:rsidRPr="002E2764" w:rsidRDefault="00962B7B" w:rsidP="00962B7B">
      <w:pPr>
        <w:adjustRightInd w:val="0"/>
        <w:snapToGrid w:val="0"/>
        <w:spacing w:line="240" w:lineRule="atLeast"/>
        <w:rPr>
          <w:rFonts w:ascii="Arial" w:hAnsi="Arial" w:cs="Arial"/>
          <w:szCs w:val="24"/>
        </w:rPr>
      </w:pPr>
      <w:r w:rsidRPr="002E2764">
        <w:rPr>
          <w:rFonts w:ascii="Arial" w:hAnsi="Arial" w:cs="Arial" w:hint="eastAsia"/>
          <w:szCs w:val="24"/>
        </w:rPr>
        <w:t>具体缴费金额请到展馆的现场服务处提交（为现金或银行卡支付）。</w:t>
      </w:r>
      <w:r w:rsidRPr="002E2764">
        <w:rPr>
          <w:rFonts w:ascii="Arial" w:hAnsi="宋体" w:cs="Arial" w:hint="eastAsia"/>
          <w:szCs w:val="24"/>
        </w:rPr>
        <w:t>价格：</w:t>
      </w:r>
      <w:r w:rsidRPr="002E2764">
        <w:rPr>
          <w:rFonts w:ascii="Arial" w:hAnsi="Arial" w:cs="Arial" w:hint="eastAsia"/>
          <w:szCs w:val="24"/>
        </w:rPr>
        <w:t>（一个展期）</w:t>
      </w:r>
    </w:p>
    <w:p w:rsidR="00962B7B" w:rsidRDefault="00962B7B" w:rsidP="00962B7B">
      <w:pPr>
        <w:adjustRightInd w:val="0"/>
        <w:snapToGrid w:val="0"/>
        <w:spacing w:line="240" w:lineRule="atLeast"/>
        <w:rPr>
          <w:rFonts w:hint="eastAsia"/>
          <w:sz w:val="22"/>
          <w:szCs w:val="24"/>
        </w:rPr>
      </w:pPr>
      <w:r w:rsidRPr="002E2764">
        <w:rPr>
          <w:rFonts w:hint="eastAsia"/>
          <w:sz w:val="22"/>
          <w:szCs w:val="24"/>
        </w:rPr>
        <w:t>（</w:t>
      </w:r>
      <w:r w:rsidRPr="002E2764">
        <w:rPr>
          <w:rFonts w:hint="eastAsia"/>
          <w:sz w:val="22"/>
          <w:szCs w:val="24"/>
        </w:rPr>
        <w:t>3</w:t>
      </w:r>
      <w:r w:rsidRPr="002E2764">
        <w:rPr>
          <w:rFonts w:hint="eastAsia"/>
          <w:sz w:val="22"/>
          <w:szCs w:val="24"/>
        </w:rPr>
        <w:t>）如需开具发票，客户可凭《收费单》客户联和交费收据，并提供开票信息，要求开具“服务费”发票。</w:t>
      </w:r>
    </w:p>
    <w:p w:rsidR="00962B7B" w:rsidRPr="002E2764" w:rsidRDefault="00962B7B" w:rsidP="00962B7B">
      <w:pPr>
        <w:adjustRightInd w:val="0"/>
        <w:snapToGrid w:val="0"/>
        <w:spacing w:line="240" w:lineRule="atLeast"/>
        <w:rPr>
          <w:rFonts w:hint="eastAsia"/>
          <w:sz w:val="22"/>
          <w:szCs w:val="24"/>
        </w:rPr>
      </w:pPr>
      <w:r w:rsidRPr="002E2764">
        <w:rPr>
          <w:rFonts w:hint="eastAsia"/>
          <w:sz w:val="22"/>
          <w:szCs w:val="24"/>
        </w:rPr>
        <w:t>备注：</w:t>
      </w:r>
      <w:r w:rsidRPr="002E2764">
        <w:rPr>
          <w:rFonts w:hint="eastAsia"/>
          <w:sz w:val="22"/>
          <w:szCs w:val="24"/>
        </w:rPr>
        <w:t>1.</w:t>
      </w:r>
      <w:r w:rsidRPr="002E2764">
        <w:rPr>
          <w:rFonts w:hint="eastAsia"/>
          <w:sz w:val="22"/>
          <w:szCs w:val="24"/>
        </w:rPr>
        <w:t>可用支付宝、微信、银行卡支付。不支持现金及信用卡；</w:t>
      </w:r>
    </w:p>
    <w:p w:rsidR="00962B7B" w:rsidRDefault="00962B7B" w:rsidP="00962B7B">
      <w:pPr>
        <w:adjustRightInd w:val="0"/>
        <w:snapToGrid w:val="0"/>
        <w:spacing w:line="240" w:lineRule="atLeast"/>
        <w:ind w:firstLineChars="300" w:firstLine="660"/>
        <w:rPr>
          <w:rFonts w:hint="eastAsia"/>
          <w:sz w:val="22"/>
          <w:szCs w:val="24"/>
        </w:rPr>
      </w:pPr>
      <w:r w:rsidRPr="002E2764">
        <w:rPr>
          <w:rFonts w:hint="eastAsia"/>
          <w:sz w:val="22"/>
          <w:szCs w:val="24"/>
        </w:rPr>
        <w:t>2.</w:t>
      </w:r>
      <w:r w:rsidRPr="002E2764">
        <w:rPr>
          <w:rFonts w:hint="eastAsia"/>
          <w:sz w:val="22"/>
          <w:szCs w:val="24"/>
        </w:rPr>
        <w:t>现场临时报宽带的展商如有变更，接网线前可将变更情况</w:t>
      </w:r>
      <w:proofErr w:type="gramStart"/>
      <w:r w:rsidRPr="002E2764">
        <w:rPr>
          <w:rFonts w:hint="eastAsia"/>
          <w:sz w:val="22"/>
          <w:szCs w:val="24"/>
        </w:rPr>
        <w:t>反馈至客服</w:t>
      </w:r>
      <w:proofErr w:type="gramEnd"/>
      <w:r w:rsidRPr="002E2764">
        <w:rPr>
          <w:rFonts w:hint="eastAsia"/>
          <w:sz w:val="22"/>
          <w:szCs w:val="24"/>
        </w:rPr>
        <w:t>处。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6"/>
        <w:gridCol w:w="1948"/>
        <w:gridCol w:w="1985"/>
        <w:gridCol w:w="1984"/>
        <w:gridCol w:w="1843"/>
      </w:tblGrid>
      <w:tr w:rsidR="00962B7B" w:rsidRPr="00DF1322" w:rsidTr="00370E1C">
        <w:tc>
          <w:tcPr>
            <w:tcW w:w="1596" w:type="dxa"/>
          </w:tcPr>
          <w:p w:rsidR="00962B7B" w:rsidRPr="00DF1322" w:rsidRDefault="00962B7B" w:rsidP="00370E1C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32"/>
              </w:rPr>
            </w:pPr>
            <w:r w:rsidRPr="00DF1322">
              <w:rPr>
                <w:rFonts w:hint="eastAsia"/>
                <w:b/>
                <w:sz w:val="24"/>
                <w:szCs w:val="32"/>
              </w:rPr>
              <w:t>规格</w:t>
            </w:r>
          </w:p>
        </w:tc>
        <w:tc>
          <w:tcPr>
            <w:tcW w:w="1948" w:type="dxa"/>
          </w:tcPr>
          <w:p w:rsidR="00962B7B" w:rsidRPr="00DF1322" w:rsidRDefault="00962B7B" w:rsidP="00370E1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sz w:val="24"/>
                <w:szCs w:val="30"/>
              </w:rPr>
            </w:pPr>
            <w:r>
              <w:rPr>
                <w:rFonts w:hint="eastAsia"/>
                <w:b/>
                <w:sz w:val="24"/>
                <w:szCs w:val="30"/>
              </w:rPr>
              <w:t>现场</w:t>
            </w:r>
            <w:r w:rsidRPr="00DF1322">
              <w:rPr>
                <w:rFonts w:hint="eastAsia"/>
                <w:b/>
                <w:sz w:val="24"/>
                <w:szCs w:val="30"/>
              </w:rPr>
              <w:t>20M</w:t>
            </w:r>
          </w:p>
          <w:p w:rsidR="00962B7B" w:rsidRPr="00DF1322" w:rsidRDefault="00962B7B" w:rsidP="00370E1C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30"/>
              </w:rPr>
            </w:pPr>
            <w:r w:rsidRPr="00DF1322">
              <w:rPr>
                <w:rFonts w:hint="eastAsia"/>
                <w:b/>
                <w:sz w:val="24"/>
                <w:szCs w:val="30"/>
              </w:rPr>
              <w:t>（</w:t>
            </w:r>
            <w:r>
              <w:rPr>
                <w:rFonts w:hint="eastAsia"/>
                <w:b/>
                <w:sz w:val="24"/>
                <w:szCs w:val="30"/>
              </w:rPr>
              <w:t>专线</w:t>
            </w:r>
            <w:r w:rsidRPr="00DF1322">
              <w:rPr>
                <w:rFonts w:hint="eastAsia"/>
                <w:b/>
                <w:sz w:val="24"/>
                <w:szCs w:val="30"/>
              </w:rPr>
              <w:t>）</w:t>
            </w:r>
          </w:p>
        </w:tc>
        <w:tc>
          <w:tcPr>
            <w:tcW w:w="1985" w:type="dxa"/>
          </w:tcPr>
          <w:p w:rsidR="00962B7B" w:rsidRPr="00DF1322" w:rsidRDefault="00962B7B" w:rsidP="00370E1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sz w:val="24"/>
                <w:szCs w:val="30"/>
              </w:rPr>
            </w:pPr>
            <w:r>
              <w:rPr>
                <w:rFonts w:hint="eastAsia"/>
                <w:b/>
                <w:sz w:val="24"/>
                <w:szCs w:val="30"/>
              </w:rPr>
              <w:t>现场</w:t>
            </w:r>
            <w:r w:rsidRPr="00DF1322">
              <w:rPr>
                <w:rFonts w:hint="eastAsia"/>
                <w:b/>
                <w:sz w:val="24"/>
                <w:szCs w:val="30"/>
              </w:rPr>
              <w:t>50M</w:t>
            </w:r>
          </w:p>
          <w:p w:rsidR="00962B7B" w:rsidRPr="00DF1322" w:rsidRDefault="00962B7B" w:rsidP="00370E1C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30"/>
              </w:rPr>
            </w:pPr>
            <w:r w:rsidRPr="00DF1322">
              <w:rPr>
                <w:rFonts w:hint="eastAsia"/>
                <w:b/>
                <w:sz w:val="24"/>
                <w:szCs w:val="30"/>
              </w:rPr>
              <w:t>（</w:t>
            </w:r>
            <w:r>
              <w:rPr>
                <w:rFonts w:hint="eastAsia"/>
                <w:b/>
                <w:sz w:val="24"/>
                <w:szCs w:val="30"/>
              </w:rPr>
              <w:t>专线</w:t>
            </w:r>
            <w:r w:rsidRPr="00DF1322">
              <w:rPr>
                <w:rFonts w:hint="eastAsia"/>
                <w:b/>
                <w:sz w:val="24"/>
                <w:szCs w:val="30"/>
              </w:rPr>
              <w:t>）</w:t>
            </w:r>
          </w:p>
        </w:tc>
        <w:tc>
          <w:tcPr>
            <w:tcW w:w="1984" w:type="dxa"/>
          </w:tcPr>
          <w:p w:rsidR="00962B7B" w:rsidRPr="00DF1322" w:rsidRDefault="00962B7B" w:rsidP="00370E1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sz w:val="24"/>
                <w:szCs w:val="30"/>
              </w:rPr>
            </w:pPr>
            <w:r>
              <w:rPr>
                <w:rFonts w:hint="eastAsia"/>
                <w:b/>
                <w:sz w:val="24"/>
                <w:szCs w:val="30"/>
              </w:rPr>
              <w:t>现场</w:t>
            </w:r>
            <w:r w:rsidRPr="00DF1322">
              <w:rPr>
                <w:rFonts w:hint="eastAsia"/>
                <w:b/>
                <w:sz w:val="24"/>
                <w:szCs w:val="30"/>
              </w:rPr>
              <w:t>100M</w:t>
            </w:r>
          </w:p>
          <w:p w:rsidR="00962B7B" w:rsidRPr="00DF1322" w:rsidRDefault="00962B7B" w:rsidP="00370E1C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30"/>
              </w:rPr>
            </w:pPr>
            <w:r w:rsidRPr="00DF1322">
              <w:rPr>
                <w:rFonts w:hint="eastAsia"/>
                <w:b/>
                <w:sz w:val="24"/>
                <w:szCs w:val="30"/>
              </w:rPr>
              <w:t>（</w:t>
            </w:r>
            <w:r>
              <w:rPr>
                <w:rFonts w:hint="eastAsia"/>
                <w:b/>
                <w:sz w:val="24"/>
                <w:szCs w:val="30"/>
              </w:rPr>
              <w:t>专线</w:t>
            </w:r>
            <w:r w:rsidRPr="00DF1322">
              <w:rPr>
                <w:rFonts w:hint="eastAsia"/>
                <w:b/>
                <w:sz w:val="24"/>
                <w:szCs w:val="30"/>
              </w:rPr>
              <w:t>）</w:t>
            </w:r>
          </w:p>
        </w:tc>
        <w:tc>
          <w:tcPr>
            <w:tcW w:w="1843" w:type="dxa"/>
          </w:tcPr>
          <w:p w:rsidR="00962B7B" w:rsidRPr="00DF1322" w:rsidRDefault="00962B7B" w:rsidP="00370E1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sz w:val="24"/>
                <w:szCs w:val="30"/>
              </w:rPr>
            </w:pPr>
            <w:r>
              <w:rPr>
                <w:rFonts w:hint="eastAsia"/>
                <w:b/>
                <w:sz w:val="24"/>
                <w:szCs w:val="30"/>
              </w:rPr>
              <w:t>备注</w:t>
            </w:r>
          </w:p>
        </w:tc>
      </w:tr>
      <w:tr w:rsidR="00962B7B" w:rsidRPr="00DF1322" w:rsidTr="00370E1C">
        <w:tc>
          <w:tcPr>
            <w:tcW w:w="1596" w:type="dxa"/>
          </w:tcPr>
          <w:p w:rsidR="00962B7B" w:rsidRPr="00DF1322" w:rsidRDefault="00962B7B" w:rsidP="00370E1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  <w:szCs w:val="32"/>
              </w:rPr>
            </w:pPr>
            <w:r w:rsidRPr="00DF1322">
              <w:rPr>
                <w:rFonts w:hint="eastAsia"/>
                <w:sz w:val="24"/>
                <w:szCs w:val="32"/>
              </w:rPr>
              <w:t>金额</w:t>
            </w:r>
          </w:p>
        </w:tc>
        <w:tc>
          <w:tcPr>
            <w:tcW w:w="1948" w:type="dxa"/>
          </w:tcPr>
          <w:p w:rsidR="00962B7B" w:rsidRPr="00DF1322" w:rsidRDefault="00962B7B" w:rsidP="00370E1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2400</w:t>
            </w:r>
          </w:p>
        </w:tc>
        <w:tc>
          <w:tcPr>
            <w:tcW w:w="1985" w:type="dxa"/>
          </w:tcPr>
          <w:p w:rsidR="00962B7B" w:rsidRPr="00DF1322" w:rsidRDefault="00962B7B" w:rsidP="00370E1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4200</w:t>
            </w:r>
          </w:p>
        </w:tc>
        <w:tc>
          <w:tcPr>
            <w:tcW w:w="1984" w:type="dxa"/>
          </w:tcPr>
          <w:p w:rsidR="00962B7B" w:rsidRPr="00DF1322" w:rsidRDefault="00962B7B" w:rsidP="00370E1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6600</w:t>
            </w:r>
          </w:p>
        </w:tc>
        <w:tc>
          <w:tcPr>
            <w:tcW w:w="1843" w:type="dxa"/>
          </w:tcPr>
          <w:p w:rsidR="00962B7B" w:rsidRPr="00DF1322" w:rsidRDefault="00962B7B" w:rsidP="00370E1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  <w:szCs w:val="32"/>
              </w:rPr>
            </w:pPr>
          </w:p>
        </w:tc>
      </w:tr>
      <w:tr w:rsidR="00962B7B" w:rsidRPr="00DF1322" w:rsidTr="00370E1C">
        <w:tc>
          <w:tcPr>
            <w:tcW w:w="1596" w:type="dxa"/>
          </w:tcPr>
          <w:p w:rsidR="00962B7B" w:rsidRPr="00DF1322" w:rsidRDefault="00962B7B" w:rsidP="00370E1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  <w:szCs w:val="32"/>
              </w:rPr>
            </w:pPr>
            <w:r w:rsidRPr="00DF1322">
              <w:rPr>
                <w:rFonts w:hint="eastAsia"/>
                <w:sz w:val="24"/>
                <w:szCs w:val="32"/>
              </w:rPr>
              <w:t>数量</w:t>
            </w:r>
          </w:p>
        </w:tc>
        <w:tc>
          <w:tcPr>
            <w:tcW w:w="1948" w:type="dxa"/>
          </w:tcPr>
          <w:p w:rsidR="00962B7B" w:rsidRPr="00DF1322" w:rsidRDefault="00962B7B" w:rsidP="00370E1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985" w:type="dxa"/>
          </w:tcPr>
          <w:p w:rsidR="00962B7B" w:rsidRPr="00DF1322" w:rsidRDefault="00962B7B" w:rsidP="00370E1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984" w:type="dxa"/>
          </w:tcPr>
          <w:p w:rsidR="00962B7B" w:rsidRPr="00DF1322" w:rsidRDefault="00962B7B" w:rsidP="00370E1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843" w:type="dxa"/>
            <w:tcBorders>
              <w:tr2bl w:val="single" w:sz="4" w:space="0" w:color="auto"/>
            </w:tcBorders>
          </w:tcPr>
          <w:p w:rsidR="00962B7B" w:rsidRPr="00DF1322" w:rsidRDefault="00962B7B" w:rsidP="00370E1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  <w:szCs w:val="32"/>
              </w:rPr>
            </w:pPr>
          </w:p>
        </w:tc>
      </w:tr>
    </w:tbl>
    <w:p w:rsidR="00962B7B" w:rsidRPr="002E2764" w:rsidRDefault="00962B7B" w:rsidP="00962B7B">
      <w:pPr>
        <w:adjustRightInd w:val="0"/>
        <w:snapToGrid w:val="0"/>
        <w:spacing w:line="240" w:lineRule="atLeast"/>
        <w:rPr>
          <w:rFonts w:hint="eastAsia"/>
          <w:sz w:val="22"/>
          <w:szCs w:val="24"/>
        </w:rPr>
      </w:pPr>
    </w:p>
    <w:p w:rsidR="00962B7B" w:rsidRDefault="00962B7B" w:rsidP="00962B7B">
      <w:pPr>
        <w:adjustRightInd w:val="0"/>
        <w:snapToGrid w:val="0"/>
        <w:spacing w:line="240" w:lineRule="atLeast"/>
        <w:ind w:firstLine="420"/>
        <w:rPr>
          <w:rFonts w:hint="eastAsia"/>
          <w:b/>
          <w:sz w:val="24"/>
          <w:szCs w:val="24"/>
        </w:rPr>
      </w:pPr>
    </w:p>
    <w:p w:rsidR="00962B7B" w:rsidRDefault="00962B7B" w:rsidP="00962B7B">
      <w:pPr>
        <w:adjustRightInd w:val="0"/>
        <w:snapToGrid w:val="0"/>
        <w:spacing w:line="240" w:lineRule="atLeast"/>
        <w:ind w:firstLine="420"/>
        <w:rPr>
          <w:rFonts w:hint="eastAsia"/>
          <w:b/>
          <w:sz w:val="24"/>
          <w:szCs w:val="24"/>
        </w:rPr>
      </w:pPr>
    </w:p>
    <w:p w:rsidR="00962B7B" w:rsidRDefault="00962B7B" w:rsidP="00962B7B">
      <w:pPr>
        <w:adjustRightInd w:val="0"/>
        <w:snapToGrid w:val="0"/>
        <w:spacing w:line="240" w:lineRule="atLeast"/>
        <w:ind w:firstLine="420"/>
        <w:rPr>
          <w:rFonts w:hint="eastAsia"/>
          <w:b/>
          <w:sz w:val="24"/>
          <w:szCs w:val="24"/>
        </w:rPr>
      </w:pPr>
    </w:p>
    <w:p w:rsidR="00962B7B" w:rsidRDefault="00962B7B" w:rsidP="00962B7B">
      <w:pPr>
        <w:adjustRightInd w:val="0"/>
        <w:snapToGrid w:val="0"/>
        <w:spacing w:line="240" w:lineRule="atLeast"/>
        <w:ind w:firstLine="420"/>
        <w:rPr>
          <w:rFonts w:hint="eastAsia"/>
          <w:b/>
          <w:sz w:val="24"/>
          <w:szCs w:val="24"/>
        </w:rPr>
      </w:pPr>
    </w:p>
    <w:p w:rsidR="00962B7B" w:rsidRDefault="00962B7B" w:rsidP="00962B7B">
      <w:pPr>
        <w:adjustRightInd w:val="0"/>
        <w:snapToGrid w:val="0"/>
        <w:spacing w:line="240" w:lineRule="atLeast"/>
        <w:ind w:firstLine="420"/>
        <w:rPr>
          <w:rFonts w:hint="eastAsia"/>
          <w:b/>
          <w:sz w:val="24"/>
          <w:szCs w:val="24"/>
        </w:rPr>
      </w:pPr>
    </w:p>
    <w:p w:rsidR="00962B7B" w:rsidRDefault="00962B7B" w:rsidP="00962B7B">
      <w:pPr>
        <w:adjustRightInd w:val="0"/>
        <w:snapToGrid w:val="0"/>
        <w:spacing w:line="240" w:lineRule="atLeast"/>
        <w:ind w:firstLine="420"/>
        <w:rPr>
          <w:rFonts w:hint="eastAsia"/>
          <w:b/>
          <w:sz w:val="24"/>
          <w:szCs w:val="24"/>
        </w:rPr>
      </w:pPr>
    </w:p>
    <w:p w:rsidR="00962B7B" w:rsidRPr="00DF1322" w:rsidRDefault="00962B7B" w:rsidP="00962B7B">
      <w:pPr>
        <w:adjustRightInd w:val="0"/>
        <w:snapToGrid w:val="0"/>
        <w:spacing w:line="240" w:lineRule="atLeast"/>
        <w:ind w:firstLine="420"/>
        <w:rPr>
          <w:rFonts w:hint="eastAsia"/>
          <w:b/>
          <w:sz w:val="24"/>
          <w:szCs w:val="24"/>
        </w:rPr>
      </w:pPr>
      <w:r w:rsidRPr="00DF1322">
        <w:rPr>
          <w:rFonts w:hint="eastAsia"/>
          <w:b/>
          <w:sz w:val="24"/>
          <w:szCs w:val="24"/>
        </w:rPr>
        <w:t xml:space="preserve">* </w:t>
      </w:r>
      <w:r w:rsidRPr="00DF1322">
        <w:rPr>
          <w:rFonts w:hint="eastAsia"/>
          <w:b/>
          <w:sz w:val="24"/>
          <w:szCs w:val="24"/>
        </w:rPr>
        <w:t>请在您的展位图上标注好宽带使用端口的位置，以免布线位置有误造成二次修改。影响您的布展</w:t>
      </w:r>
      <w:r>
        <w:rPr>
          <w:rFonts w:hint="eastAsia"/>
          <w:b/>
          <w:sz w:val="24"/>
          <w:szCs w:val="24"/>
        </w:rPr>
        <w:t>时间</w:t>
      </w:r>
      <w:r w:rsidRPr="00DF1322">
        <w:rPr>
          <w:rFonts w:hint="eastAsia"/>
          <w:b/>
          <w:sz w:val="24"/>
          <w:szCs w:val="24"/>
        </w:rPr>
        <w:t>。</w:t>
      </w:r>
    </w:p>
    <w:p w:rsidR="00962B7B" w:rsidRPr="004E23A2" w:rsidRDefault="00962B7B" w:rsidP="00962B7B">
      <w:pPr>
        <w:adjustRightInd w:val="0"/>
        <w:snapToGrid w:val="0"/>
        <w:spacing w:line="240" w:lineRule="atLeast"/>
        <w:ind w:firstLine="420"/>
        <w:rPr>
          <w:rFonts w:hint="eastAsia"/>
          <w:b/>
          <w:sz w:val="24"/>
          <w:szCs w:val="24"/>
        </w:rPr>
      </w:pPr>
      <w:r w:rsidRPr="004E23A2">
        <w:rPr>
          <w:rFonts w:hint="eastAsia"/>
          <w:b/>
          <w:sz w:val="24"/>
          <w:szCs w:val="24"/>
        </w:rPr>
        <w:t>标注图示意：</w:t>
      </w:r>
    </w:p>
    <w:p w:rsidR="00962B7B" w:rsidRDefault="00962B7B" w:rsidP="00962B7B">
      <w:pPr>
        <w:adjustRightInd w:val="0"/>
        <w:snapToGrid w:val="0"/>
        <w:spacing w:line="240" w:lineRule="atLeast"/>
        <w:ind w:firstLine="420"/>
        <w:rPr>
          <w:rFonts w:hint="eastAsia"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2054" type="#_x0000_t67" style="position:absolute;left:0;text-align:left;margin-left:418.95pt;margin-top:68.2pt;width:15.75pt;height:33.5pt;z-index:251664384" adj="10030,6240" fillcolor="red" stroked="f" strokecolor="#f2f2f2" strokeweight="3pt">
            <v:shadow on="t" type="perspective" color="#622423" opacity=".5" offset="1pt" offset2="-1pt"/>
            <v:textbox style="layout-flow:vertical-ideographic"/>
          </v:shape>
        </w:pict>
      </w:r>
      <w:r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333.15pt;margin-top:63.3pt;width:96.3pt;height:38.4pt;z-index:251663360;mso-height-percent:200;mso-height-percent:200;mso-width-relative:margin;mso-height-relative:margin" filled="f" stroked="f">
            <v:textbox style="mso-next-textbox:#_x0000_s2053;mso-fit-shape-to-text:t">
              <w:txbxContent>
                <w:p w:rsidR="00962B7B" w:rsidRPr="004E23A2" w:rsidRDefault="00962B7B" w:rsidP="00962B7B">
                  <w:pPr>
                    <w:rPr>
                      <w:sz w:val="32"/>
                    </w:rPr>
                  </w:pPr>
                  <w:r w:rsidRPr="004E23A2">
                    <w:rPr>
                      <w:sz w:val="32"/>
                    </w:rPr>
                    <w:t>展商名称</w:t>
                  </w:r>
                </w:p>
              </w:txbxContent>
            </v:textbox>
          </v:shape>
        </w:pict>
      </w:r>
      <w:r w:rsidRPr="004E23A2">
        <w:rPr>
          <w:b/>
          <w:noProof/>
          <w:sz w:val="24"/>
          <w:szCs w:val="24"/>
        </w:rPr>
        <w:pict>
          <v:shape id="_x0000_s2052" type="#_x0000_t202" style="position:absolute;left:0;text-align:left;margin-left:297.9pt;margin-top:25.8pt;width:96.3pt;height:22.8pt;z-index:251662336;mso-height-percent:200;mso-height-percent:200;mso-width-relative:margin;mso-height-relative:margin" filled="f" stroked="f">
            <v:textbox style="mso-next-textbox:#_x0000_s2052;mso-fit-shape-to-text:t">
              <w:txbxContent>
                <w:p w:rsidR="00962B7B" w:rsidRDefault="00962B7B" w:rsidP="00962B7B">
                  <w:r>
                    <w:t>展位号：</w:t>
                  </w:r>
                </w:p>
              </w:txbxContent>
            </v:textbox>
          </v:shape>
        </w:pict>
      </w:r>
      <w:r>
        <w:rPr>
          <w:rFonts w:hint="eastAsia"/>
          <w:noProof/>
          <w:sz w:val="24"/>
          <w:szCs w:val="24"/>
        </w:rPr>
        <w:pict>
          <v:rect id="_x0000_s2051" style="position:absolute;left:0;text-align:left;margin-left:292.95pt;margin-top:18.3pt;width:159.75pt;height:120pt;z-index:251661312"/>
        </w:pict>
      </w: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2751455" cy="189230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231" t="3741" r="38785" b="12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55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B7B" w:rsidRDefault="00962B7B" w:rsidP="00962B7B">
      <w:pPr>
        <w:adjustRightInd w:val="0"/>
        <w:snapToGrid w:val="0"/>
        <w:spacing w:line="24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3D544F">
        <w:rPr>
          <w:rFonts w:hint="eastAsia"/>
          <w:sz w:val="24"/>
          <w:szCs w:val="24"/>
        </w:rPr>
        <w:t>组委会将监督、协调中国</w:t>
      </w:r>
      <w:r>
        <w:rPr>
          <w:rFonts w:hint="eastAsia"/>
          <w:sz w:val="24"/>
          <w:szCs w:val="24"/>
        </w:rPr>
        <w:t>联通股份</w:t>
      </w:r>
      <w:r w:rsidRPr="003D544F">
        <w:rPr>
          <w:rFonts w:hint="eastAsia"/>
          <w:sz w:val="24"/>
          <w:szCs w:val="24"/>
        </w:rPr>
        <w:t>公司的服务工作。</w:t>
      </w:r>
    </w:p>
    <w:p w:rsidR="00962B7B" w:rsidRPr="00566A76" w:rsidRDefault="00962B7B" w:rsidP="00962B7B">
      <w:pPr>
        <w:adjustRightInd w:val="0"/>
        <w:snapToGrid w:val="0"/>
        <w:spacing w:line="240" w:lineRule="atLeast"/>
        <w:ind w:firstLine="420"/>
        <w:rPr>
          <w:color w:val="FF0000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6"/>
        <w:gridCol w:w="1347"/>
        <w:gridCol w:w="1540"/>
        <w:gridCol w:w="2719"/>
      </w:tblGrid>
      <w:tr w:rsidR="00962B7B" w:rsidRPr="001336D0" w:rsidTr="00370E1C">
        <w:trPr>
          <w:trHeight w:val="458"/>
        </w:trPr>
        <w:tc>
          <w:tcPr>
            <w:tcW w:w="9356" w:type="dxa"/>
            <w:gridSpan w:val="4"/>
            <w:vAlign w:val="center"/>
          </w:tcPr>
          <w:p w:rsidR="00962B7B" w:rsidRPr="001336D0" w:rsidRDefault="00962B7B" w:rsidP="00370E1C">
            <w:pPr>
              <w:tabs>
                <w:tab w:val="left" w:pos="142"/>
                <w:tab w:val="left" w:pos="284"/>
                <w:tab w:val="left" w:pos="3544"/>
              </w:tabs>
              <w:spacing w:line="260" w:lineRule="exact"/>
              <w:ind w:rightChars="-300" w:right="-630"/>
              <w:rPr>
                <w:rFonts w:ascii="Arial" w:hAnsi="宋体" w:cs="Arial" w:hint="eastAsia"/>
                <w:b/>
                <w:szCs w:val="28"/>
              </w:rPr>
            </w:pPr>
            <w:r w:rsidRPr="001336D0">
              <w:rPr>
                <w:rFonts w:ascii="Arial" w:hAnsi="宋体" w:cs="Arial" w:hint="eastAsia"/>
                <w:b/>
                <w:szCs w:val="28"/>
              </w:rPr>
              <w:t>展商名称：</w:t>
            </w:r>
          </w:p>
        </w:tc>
      </w:tr>
      <w:tr w:rsidR="00962B7B" w:rsidRPr="001336D0" w:rsidTr="00370E1C">
        <w:trPr>
          <w:trHeight w:val="458"/>
        </w:trPr>
        <w:tc>
          <w:tcPr>
            <w:tcW w:w="4535" w:type="dxa"/>
            <w:gridSpan w:val="2"/>
            <w:vAlign w:val="center"/>
          </w:tcPr>
          <w:p w:rsidR="00962B7B" w:rsidRPr="001336D0" w:rsidRDefault="00962B7B" w:rsidP="00370E1C">
            <w:pPr>
              <w:tabs>
                <w:tab w:val="left" w:pos="142"/>
                <w:tab w:val="left" w:pos="284"/>
                <w:tab w:val="left" w:pos="3544"/>
              </w:tabs>
              <w:spacing w:line="260" w:lineRule="exact"/>
              <w:ind w:rightChars="-300" w:right="-630"/>
              <w:rPr>
                <w:rFonts w:ascii="Arial" w:hAnsi="宋体" w:cs="Arial" w:hint="eastAsia"/>
                <w:b/>
                <w:szCs w:val="28"/>
              </w:rPr>
            </w:pPr>
            <w:r w:rsidRPr="001336D0">
              <w:rPr>
                <w:rFonts w:ascii="Arial" w:hAnsi="宋体" w:cs="Arial" w:hint="eastAsia"/>
                <w:b/>
                <w:szCs w:val="28"/>
              </w:rPr>
              <w:t>馆号：</w:t>
            </w:r>
          </w:p>
        </w:tc>
        <w:tc>
          <w:tcPr>
            <w:tcW w:w="4821" w:type="dxa"/>
            <w:gridSpan w:val="2"/>
            <w:vAlign w:val="center"/>
          </w:tcPr>
          <w:p w:rsidR="00962B7B" w:rsidRPr="001336D0" w:rsidRDefault="00962B7B" w:rsidP="00370E1C">
            <w:pPr>
              <w:tabs>
                <w:tab w:val="left" w:pos="142"/>
                <w:tab w:val="left" w:pos="284"/>
                <w:tab w:val="left" w:pos="3544"/>
              </w:tabs>
              <w:spacing w:line="260" w:lineRule="exact"/>
              <w:ind w:rightChars="-300" w:right="-630"/>
              <w:rPr>
                <w:rFonts w:ascii="Arial" w:hAnsi="宋体" w:cs="Arial" w:hint="eastAsia"/>
                <w:b/>
                <w:szCs w:val="28"/>
              </w:rPr>
            </w:pPr>
            <w:r w:rsidRPr="001336D0">
              <w:rPr>
                <w:rFonts w:ascii="Arial" w:hAnsi="宋体" w:cs="Arial" w:hint="eastAsia"/>
                <w:b/>
                <w:szCs w:val="28"/>
              </w:rPr>
              <w:t>展位号：</w:t>
            </w:r>
          </w:p>
        </w:tc>
      </w:tr>
      <w:tr w:rsidR="00962B7B" w:rsidRPr="001336D0" w:rsidTr="00370E1C">
        <w:trPr>
          <w:trHeight w:val="458"/>
        </w:trPr>
        <w:tc>
          <w:tcPr>
            <w:tcW w:w="3015" w:type="dxa"/>
            <w:vAlign w:val="center"/>
          </w:tcPr>
          <w:p w:rsidR="00962B7B" w:rsidRPr="001336D0" w:rsidRDefault="00962B7B" w:rsidP="00370E1C">
            <w:pPr>
              <w:tabs>
                <w:tab w:val="left" w:pos="142"/>
                <w:tab w:val="left" w:pos="284"/>
                <w:tab w:val="left" w:pos="3544"/>
              </w:tabs>
              <w:spacing w:line="260" w:lineRule="exact"/>
              <w:ind w:rightChars="-300" w:right="-630"/>
              <w:rPr>
                <w:rFonts w:ascii="Arial" w:hAnsi="宋体" w:cs="Arial" w:hint="eastAsia"/>
                <w:b/>
                <w:szCs w:val="28"/>
              </w:rPr>
            </w:pPr>
            <w:r w:rsidRPr="001336D0">
              <w:rPr>
                <w:rFonts w:ascii="Arial" w:hAnsi="宋体" w:cs="Arial" w:hint="eastAsia"/>
                <w:b/>
                <w:szCs w:val="28"/>
              </w:rPr>
              <w:t>联系人：</w:t>
            </w:r>
          </w:p>
        </w:tc>
        <w:tc>
          <w:tcPr>
            <w:tcW w:w="3266" w:type="dxa"/>
            <w:gridSpan w:val="2"/>
            <w:vAlign w:val="center"/>
          </w:tcPr>
          <w:p w:rsidR="00962B7B" w:rsidRPr="001336D0" w:rsidRDefault="00962B7B" w:rsidP="00370E1C">
            <w:pPr>
              <w:tabs>
                <w:tab w:val="left" w:pos="142"/>
                <w:tab w:val="left" w:pos="284"/>
                <w:tab w:val="left" w:pos="3544"/>
              </w:tabs>
              <w:spacing w:line="260" w:lineRule="exact"/>
              <w:ind w:rightChars="-300" w:right="-630"/>
              <w:rPr>
                <w:rFonts w:ascii="Arial" w:hAnsi="宋体" w:cs="Arial" w:hint="eastAsia"/>
                <w:b/>
                <w:szCs w:val="28"/>
              </w:rPr>
            </w:pPr>
            <w:r w:rsidRPr="001336D0">
              <w:rPr>
                <w:rFonts w:ascii="Arial" w:hAnsi="宋体" w:cs="Arial" w:hint="eastAsia"/>
                <w:b/>
                <w:szCs w:val="28"/>
              </w:rPr>
              <w:t>手机：</w:t>
            </w:r>
          </w:p>
        </w:tc>
        <w:tc>
          <w:tcPr>
            <w:tcW w:w="3075" w:type="dxa"/>
            <w:vAlign w:val="center"/>
          </w:tcPr>
          <w:p w:rsidR="00962B7B" w:rsidRPr="001336D0" w:rsidRDefault="00962B7B" w:rsidP="00370E1C">
            <w:pPr>
              <w:tabs>
                <w:tab w:val="left" w:pos="142"/>
                <w:tab w:val="left" w:pos="284"/>
                <w:tab w:val="left" w:pos="3544"/>
              </w:tabs>
              <w:spacing w:line="260" w:lineRule="exact"/>
              <w:ind w:rightChars="-300" w:right="-630"/>
              <w:rPr>
                <w:rFonts w:ascii="Arial" w:hAnsi="宋体" w:cs="Arial" w:hint="eastAsia"/>
                <w:b/>
                <w:szCs w:val="28"/>
              </w:rPr>
            </w:pPr>
            <w:r w:rsidRPr="001336D0">
              <w:rPr>
                <w:rFonts w:ascii="Arial" w:hAnsi="宋体" w:cs="Arial" w:hint="eastAsia"/>
                <w:b/>
                <w:szCs w:val="28"/>
              </w:rPr>
              <w:t>电话：</w:t>
            </w:r>
          </w:p>
        </w:tc>
      </w:tr>
    </w:tbl>
    <w:p w:rsidR="00F655F4" w:rsidRDefault="00962B7B">
      <w:r>
        <w:rPr>
          <w:rFonts w:ascii="Arial" w:hAnsi="Arial" w:cs="Arial" w:hint="eastAsia"/>
          <w:b/>
          <w:noProof/>
          <w:szCs w:val="21"/>
        </w:rPr>
        <w:pict>
          <v:rect id="Rectangle 151" o:spid="_x0000_s2050" style="position:absolute;left:0;text-align:left;margin-left:5.7pt;margin-top:37.3pt;width:259.5pt;height:83.2pt;z-index:251660288;mso-position-horizontal-relative:text;mso-position-vertical-relative:text" o:preferrelative="t">
            <v:stroke miterlimit="2"/>
            <v:shadow on="t"/>
            <v:textbox style="mso-next-textbox:#Rectangle 151">
              <w:txbxContent>
                <w:p w:rsidR="00962B7B" w:rsidRDefault="00962B7B" w:rsidP="00962B7B">
                  <w:pPr>
                    <w:spacing w:line="240" w:lineRule="exact"/>
                    <w:rPr>
                      <w:rFonts w:hint="eastAsia"/>
                      <w:szCs w:val="21"/>
                      <w:u w:val="dotted"/>
                    </w:rPr>
                  </w:pPr>
                  <w:proofErr w:type="gramStart"/>
                  <w:r w:rsidRPr="009D1FFB">
                    <w:rPr>
                      <w:rFonts w:hint="eastAsia"/>
                      <w:szCs w:val="21"/>
                      <w:u w:val="dotted"/>
                    </w:rPr>
                    <w:t>世</w:t>
                  </w:r>
                  <w:proofErr w:type="gramEnd"/>
                  <w:r w:rsidRPr="009D1FFB">
                    <w:rPr>
                      <w:rFonts w:hint="eastAsia"/>
                      <w:szCs w:val="21"/>
                      <w:u w:val="dotted"/>
                    </w:rPr>
                    <w:t>博城联系人及联系方式</w:t>
                  </w:r>
                </w:p>
                <w:p w:rsidR="00962B7B" w:rsidRDefault="00962B7B" w:rsidP="00962B7B">
                  <w:pPr>
                    <w:spacing w:line="240" w:lineRule="exact"/>
                    <w:rPr>
                      <w:rFonts w:hint="eastAsia"/>
                      <w:szCs w:val="21"/>
                      <w:u w:val="dotted"/>
                    </w:rPr>
                  </w:pPr>
                </w:p>
                <w:p w:rsidR="00962B7B" w:rsidRPr="009D1FFB" w:rsidRDefault="00962B7B" w:rsidP="00962B7B">
                  <w:pPr>
                    <w:spacing w:line="240" w:lineRule="exact"/>
                    <w:rPr>
                      <w:rFonts w:hint="eastAsia"/>
                      <w:szCs w:val="21"/>
                      <w:u w:val="dotted"/>
                    </w:rPr>
                  </w:pPr>
                  <w:r w:rsidRPr="009D1FFB">
                    <w:rPr>
                      <w:rFonts w:hint="eastAsia"/>
                      <w:szCs w:val="21"/>
                      <w:u w:val="dotted"/>
                    </w:rPr>
                    <w:t>姓名：赵懂</w:t>
                  </w:r>
                  <w:proofErr w:type="gramStart"/>
                  <w:r w:rsidRPr="009D1FFB">
                    <w:rPr>
                      <w:rFonts w:hint="eastAsia"/>
                      <w:szCs w:val="21"/>
                      <w:u w:val="dotted"/>
                    </w:rPr>
                    <w:t>懂</w:t>
                  </w:r>
                  <w:proofErr w:type="gramEnd"/>
                </w:p>
                <w:p w:rsidR="00962B7B" w:rsidRPr="009D1FFB" w:rsidRDefault="00962B7B" w:rsidP="00962B7B">
                  <w:pPr>
                    <w:spacing w:line="240" w:lineRule="exact"/>
                    <w:rPr>
                      <w:rFonts w:hint="eastAsia"/>
                      <w:szCs w:val="21"/>
                      <w:u w:val="dotted"/>
                    </w:rPr>
                  </w:pPr>
                  <w:r w:rsidRPr="009D1FFB">
                    <w:rPr>
                      <w:rFonts w:hint="eastAsia"/>
                      <w:szCs w:val="21"/>
                      <w:u w:val="dotted"/>
                    </w:rPr>
                    <w:t>部门职务：客服主管</w:t>
                  </w:r>
                </w:p>
                <w:p w:rsidR="00962B7B" w:rsidRPr="009D1FFB" w:rsidRDefault="00962B7B" w:rsidP="00962B7B">
                  <w:pPr>
                    <w:spacing w:line="240" w:lineRule="exact"/>
                    <w:rPr>
                      <w:rFonts w:hint="eastAsia"/>
                      <w:szCs w:val="21"/>
                      <w:u w:val="dotted"/>
                    </w:rPr>
                  </w:pPr>
                  <w:r w:rsidRPr="009D1FFB">
                    <w:rPr>
                      <w:rFonts w:hint="eastAsia"/>
                      <w:szCs w:val="21"/>
                      <w:u w:val="dotted"/>
                    </w:rPr>
                    <w:t>电话：</w:t>
                  </w:r>
                  <w:r w:rsidRPr="009D1FFB">
                    <w:rPr>
                      <w:rFonts w:hint="eastAsia"/>
                      <w:szCs w:val="21"/>
                      <w:u w:val="dotted"/>
                    </w:rPr>
                    <w:t>187-5320-6363</w:t>
                  </w:r>
                </w:p>
                <w:p w:rsidR="00962B7B" w:rsidRPr="00080FB5" w:rsidRDefault="00962B7B" w:rsidP="00962B7B">
                  <w:pPr>
                    <w:spacing w:line="240" w:lineRule="exact"/>
                    <w:rPr>
                      <w:b/>
                      <w:szCs w:val="21"/>
                    </w:rPr>
                  </w:pPr>
                  <w:r w:rsidRPr="009D1FFB">
                    <w:rPr>
                      <w:rFonts w:hint="eastAsia"/>
                      <w:szCs w:val="21"/>
                      <w:u w:val="dotted"/>
                    </w:rPr>
                    <w:t>邮箱：</w:t>
                  </w:r>
                  <w:r w:rsidRPr="009D1FFB">
                    <w:rPr>
                      <w:rFonts w:hint="eastAsia"/>
                      <w:szCs w:val="21"/>
                      <w:u w:val="dotted"/>
                    </w:rPr>
                    <w:t>985149438@qq.com</w:t>
                  </w:r>
                </w:p>
                <w:p w:rsidR="00962B7B" w:rsidRDefault="00962B7B" w:rsidP="00962B7B">
                  <w:r>
                    <w:t xml:space="preserve">                                                       </w:t>
                  </w:r>
                </w:p>
              </w:txbxContent>
            </v:textbox>
          </v:rect>
        </w:pict>
      </w:r>
    </w:p>
    <w:sectPr w:rsidR="00F655F4" w:rsidSect="00F65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BA2" w:rsidRDefault="00777BA2" w:rsidP="00962B7B">
      <w:r>
        <w:separator/>
      </w:r>
    </w:p>
  </w:endnote>
  <w:endnote w:type="continuationSeparator" w:id="0">
    <w:p w:rsidR="00777BA2" w:rsidRDefault="00777BA2" w:rsidP="00962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BA2" w:rsidRDefault="00777BA2" w:rsidP="00962B7B">
      <w:r>
        <w:separator/>
      </w:r>
    </w:p>
  </w:footnote>
  <w:footnote w:type="continuationSeparator" w:id="0">
    <w:p w:rsidR="00777BA2" w:rsidRDefault="00777BA2" w:rsidP="00962B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2B7B"/>
    <w:rsid w:val="00777BA2"/>
    <w:rsid w:val="00962B7B"/>
    <w:rsid w:val="00F65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B7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2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2B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2B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2B7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2B7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2B7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dxj</dc:creator>
  <cp:keywords/>
  <dc:description/>
  <cp:lastModifiedBy>dxj</cp:lastModifiedBy>
  <cp:revision>2</cp:revision>
  <dcterms:created xsi:type="dcterms:W3CDTF">2019-08-16T02:57:00Z</dcterms:created>
  <dcterms:modified xsi:type="dcterms:W3CDTF">2019-08-16T02:57:00Z</dcterms:modified>
</cp:coreProperties>
</file>