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0BAF">
      <w:pP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F7BFA45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品牌产品案例审查表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754"/>
      </w:tblGrid>
      <w:tr w14:paraId="32F1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2185D5E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1785EA6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16DB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5368175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申报产品案例1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007F072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20C0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47D00E6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申报产品案例2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7143362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4EE1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5B67408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申报产品案例3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666FABC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18BA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768" w:type="dxa"/>
            <w:shd w:val="clear" w:color="auto" w:fill="auto"/>
            <w:noWrap w:val="0"/>
            <w:vAlign w:val="center"/>
          </w:tcPr>
          <w:p w14:paraId="760D9F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审查单位</w:t>
            </w:r>
          </w:p>
        </w:tc>
        <w:tc>
          <w:tcPr>
            <w:tcW w:w="5754" w:type="dxa"/>
            <w:shd w:val="clear" w:color="auto" w:fill="auto"/>
            <w:noWrap w:val="0"/>
            <w:vAlign w:val="center"/>
          </w:tcPr>
          <w:p w14:paraId="2515528C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03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768" w:type="dxa"/>
            <w:shd w:val="clear" w:color="auto" w:fill="auto"/>
            <w:noWrap w:val="0"/>
            <w:vAlign w:val="center"/>
          </w:tcPr>
          <w:p w14:paraId="1449E50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审查内容</w:t>
            </w:r>
          </w:p>
          <w:p w14:paraId="24CE12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754" w:type="dxa"/>
            <w:shd w:val="clear" w:color="auto" w:fill="auto"/>
            <w:noWrap w:val="0"/>
            <w:vAlign w:val="center"/>
          </w:tcPr>
          <w:p w14:paraId="65633E58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会员企业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商标证书  </w:t>
            </w:r>
          </w:p>
          <w:p w14:paraId="4C15CAB9">
            <w:pPr>
              <w:adjustRightInd w:val="0"/>
              <w:snapToGrid w:val="0"/>
              <w:spacing w:line="36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参展情况</w:t>
            </w:r>
          </w:p>
          <w:p w14:paraId="1515FFD3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检测报告（202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年12月31日以后）</w:t>
            </w:r>
          </w:p>
          <w:p w14:paraId="47CA57FB"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3C证书（属于此类产品提供） </w:t>
            </w:r>
          </w:p>
          <w:p w14:paraId="7DCDC165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相关证明材料   </w:t>
            </w:r>
          </w:p>
        </w:tc>
      </w:tr>
      <w:tr w14:paraId="1256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24" w:type="pct"/>
            <w:shd w:val="clear" w:color="auto" w:fill="auto"/>
            <w:noWrap w:val="0"/>
            <w:vAlign w:val="center"/>
          </w:tcPr>
          <w:p w14:paraId="62C0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推荐（不推荐）原因</w:t>
            </w:r>
          </w:p>
        </w:tc>
        <w:tc>
          <w:tcPr>
            <w:tcW w:w="3375" w:type="pct"/>
            <w:shd w:val="clear" w:color="auto" w:fill="auto"/>
            <w:noWrap w:val="0"/>
            <w:vAlign w:val="center"/>
          </w:tcPr>
          <w:p w14:paraId="2A1C707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14:paraId="5E5B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5000" w:type="pct"/>
            <w:gridSpan w:val="2"/>
            <w:shd w:val="clear" w:color="auto" w:fill="auto"/>
            <w:noWrap w:val="0"/>
            <w:vAlign w:val="center"/>
          </w:tcPr>
          <w:p w14:paraId="066690F7">
            <w:pPr>
              <w:widowControl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 xml:space="preserve">审查意见：   </w:t>
            </w:r>
          </w:p>
          <w:p w14:paraId="2C590E2C">
            <w:pPr>
              <w:widowControl/>
              <w:ind w:firstLine="1400" w:firstLineChars="500"/>
              <w:jc w:val="both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同意推荐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不同意推荐</w:t>
            </w:r>
          </w:p>
          <w:p w14:paraId="18155832">
            <w:pPr>
              <w:widowControl/>
              <w:spacing w:line="240" w:lineRule="atLeast"/>
              <w:ind w:left="7198" w:leftChars="456" w:hanging="6240" w:hangingChars="2600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091DFA15">
            <w:pPr>
              <w:widowControl/>
              <w:spacing w:line="240" w:lineRule="atLeast"/>
              <w:ind w:firstLine="6960" w:firstLineChars="29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公章）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  <w:p w14:paraId="6E81D2B6">
            <w:pPr>
              <w:widowControl/>
              <w:ind w:firstLine="1400" w:firstLineChars="500"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039A6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注：1.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</w:rPr>
        <w:t>本表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由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</w:rPr>
        <w:t>省（市）教育装备行业协会或协会分支机构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填写并加盖公章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</w:rPr>
        <w:t>。</w:t>
      </w:r>
    </w:p>
    <w:p w14:paraId="0151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请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于2026年7月31日前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将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本表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电子版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和企业申报材料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电子版</w:t>
      </w:r>
      <w:r>
        <w:rPr>
          <w:rFonts w:hint="eastAsia" w:eastAsia="仿宋_GB2312"/>
          <w:b w:val="0"/>
          <w:bCs w:val="0"/>
          <w:kern w:val="0"/>
          <w:sz w:val="24"/>
          <w:lang w:val="en-US" w:eastAsia="zh-CN"/>
        </w:rPr>
        <w:t>一并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发送至中教协技术标准部邮箱</w:t>
      </w:r>
      <w:r>
        <w:rPr>
          <w:rFonts w:hint="default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xpb@ceeia.cn</w:t>
      </w:r>
      <w:r>
        <w:rPr>
          <w:rFonts w:hint="eastAsia" w:ascii="Times New Roman" w:hAnsi="Times New Roman" w:eastAsia="仿宋_GB2312"/>
          <w:b w:val="0"/>
          <w:bCs w:val="0"/>
          <w:kern w:val="0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4083B9-EE56-4A10-9666-5AF2E18C5E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8AA721-C4AA-4F3D-B18B-FF60B27F8C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4DC1FD-B6BA-452F-A3A0-E5606E0FF509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78A70F5-95AC-4774-85EC-7E98C610B5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5DC05D-8133-4505-A6AE-B2D12053C493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48C8"/>
    <w:rsid w:val="06142DCE"/>
    <w:rsid w:val="07B25E07"/>
    <w:rsid w:val="1FA648C8"/>
    <w:rsid w:val="259673BB"/>
    <w:rsid w:val="2647597F"/>
    <w:rsid w:val="423076C1"/>
    <w:rsid w:val="603E7BF6"/>
    <w:rsid w:val="72B5098C"/>
    <w:rsid w:val="7C7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241</Characters>
  <Lines>0</Lines>
  <Paragraphs>0</Paragraphs>
  <TotalTime>1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2026-01-29T02:34:00Z</dcterms:created>
  <dc:creator>谁家的逃逃</dc:creator>
  <cp:lastModifiedBy>谁家的逃逃</cp:lastModifiedBy>
  <dcterms:modified xsi:type="dcterms:W3CDTF">2026-04-08T01:57:04Z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09577802A2CD44CA98CD0880EDD5950D_11</vt:lpwstr>
  </property>
  <property fmtid="{D5CDD505-2E9C-101B-9397-08002B2CF9AE}" pid="4" name="KSOTemplateDocerSaveRecord">
    <vt:lpwstr>eyJoZGlkIjoiM2I1Y2Q3YmE2NmExOTUxNTlhNDFlMzdhZTVmZWNlZjgiLCJ1c2VySWQiOiI1NTcxMTIyNjcifQ==</vt:lpwstr>
  </property>
</Properties>
</file>